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FF48" w14:textId="1FD62CF4" w:rsidR="00BD2841" w:rsidRPr="00FF1BAF" w:rsidRDefault="00030CBD" w:rsidP="00FF1BAF">
      <w:pPr>
        <w:pStyle w:val="Heading1"/>
        <w:spacing w:after="0" w:line="288" w:lineRule="auto"/>
        <w:rPr>
          <w:rFonts w:cs="Arial"/>
          <w:color w:val="auto"/>
          <w:sz w:val="32"/>
          <w:szCs w:val="32"/>
        </w:rPr>
      </w:pPr>
      <w:r w:rsidRPr="00FF1BAF">
        <w:rPr>
          <w:color w:val="auto"/>
          <w:sz w:val="54"/>
          <w:szCs w:val="54"/>
        </w:rPr>
        <w:t>Making aged care better</w:t>
      </w:r>
      <w:bookmarkStart w:id="0" w:name="_Toc349720822"/>
      <w:bookmarkStart w:id="1" w:name="_Toc513644158"/>
      <w:r w:rsidR="00251588" w:rsidRPr="00FF1BAF">
        <w:rPr>
          <w:color w:val="auto"/>
        </w:rPr>
        <w:t xml:space="preserve"> </w:t>
      </w:r>
    </w:p>
    <w:p w14:paraId="34904612" w14:textId="78E4BE25" w:rsidR="00030CBD" w:rsidRPr="00FF1BAF" w:rsidRDefault="00030CBD" w:rsidP="00FF1BAF">
      <w:pPr>
        <w:pStyle w:val="Subtitle"/>
        <w:spacing w:before="240"/>
      </w:pPr>
      <w:r w:rsidRPr="00FF1BAF">
        <w:t xml:space="preserve">How </w:t>
      </w:r>
      <w:r w:rsidR="007430B1" w:rsidRPr="00FF1BAF">
        <w:t xml:space="preserve">well the </w:t>
      </w:r>
      <w:r w:rsidRPr="00FF1BAF">
        <w:t xml:space="preserve">Australian Government is </w:t>
      </w:r>
      <w:r w:rsidR="007430B1" w:rsidRPr="00FF1BAF">
        <w:t xml:space="preserve">following </w:t>
      </w:r>
      <w:r w:rsidRPr="00FF1BAF">
        <w:t>ideas from the Aged Care Royal Commission</w:t>
      </w:r>
    </w:p>
    <w:p w14:paraId="56A07342" w14:textId="42B6315A" w:rsidR="00251588" w:rsidRPr="00FF1BAF" w:rsidRDefault="00FF1BAF" w:rsidP="00FF1BAF">
      <w:pPr>
        <w:spacing w:before="600"/>
        <w:rPr>
          <w:sz w:val="32"/>
          <w:szCs w:val="32"/>
        </w:rPr>
      </w:pPr>
      <w:r>
        <w:rPr>
          <w:sz w:val="32"/>
          <w:szCs w:val="32"/>
        </w:rPr>
        <w:t xml:space="preserve">A text-only </w:t>
      </w:r>
      <w:r w:rsidR="00251588" w:rsidRPr="00FF1BAF">
        <w:rPr>
          <w:sz w:val="32"/>
          <w:szCs w:val="32"/>
        </w:rPr>
        <w:t>Easy Read version</w:t>
      </w:r>
    </w:p>
    <w:p w14:paraId="2D0F25A3" w14:textId="1B17CE95" w:rsidR="00D97EAF" w:rsidRPr="009E592B" w:rsidRDefault="00D97EAF" w:rsidP="00F01026">
      <w:pPr>
        <w:pStyle w:val="TOCHeading"/>
        <w:spacing w:after="0"/>
      </w:pPr>
      <w:r w:rsidRPr="009E592B">
        <w:t>How to use this</w:t>
      </w:r>
      <w:r w:rsidR="00AA5B0A">
        <w:t xml:space="preserve"> report</w:t>
      </w:r>
      <w:bookmarkEnd w:id="0"/>
      <w:bookmarkEnd w:id="1"/>
    </w:p>
    <w:p w14:paraId="0F885D67" w14:textId="77777777" w:rsidR="00FF1BAF" w:rsidRDefault="00FF1BAF" w:rsidP="00FF1BA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are the Office of the Inspector-General of Aged Care.</w:t>
      </w:r>
    </w:p>
    <w:p w14:paraId="7D740045" w14:textId="77777777" w:rsidR="00FF1BAF" w:rsidRPr="00E9016B" w:rsidRDefault="00FF1BAF" w:rsidP="00FF1BA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 report.</w:t>
      </w:r>
    </w:p>
    <w:p w14:paraId="663B5EAF" w14:textId="77777777" w:rsidR="00FF1BAF" w:rsidRDefault="00FF1BAF" w:rsidP="00FF1BA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1C28AC">
        <w:rPr>
          <w:rStyle w:val="Strong"/>
        </w:rPr>
        <w:t>bold</w:t>
      </w:r>
      <w:r w:rsidRPr="001C28AC">
        <w:t>.</w:t>
      </w:r>
    </w:p>
    <w:p w14:paraId="0EAC5717" w14:textId="77777777" w:rsidR="00FF1BAF" w:rsidRDefault="00FF1BAF" w:rsidP="00FF1BA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0495B5F8" w14:textId="4BE9F176" w:rsidR="00FF1BAF" w:rsidRDefault="00FF1BAF" w:rsidP="00FF1BA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</w:t>
      </w:r>
      <w:r>
        <w:t xml:space="preserve"> also</w:t>
      </w:r>
      <w:r w:rsidRPr="001C28AC">
        <w:t xml:space="preserve"> a list of these words on page </w:t>
      </w:r>
      <w:r w:rsidRPr="005C6C18">
        <w:rPr>
          <w:color w:val="452669"/>
          <w:u w:val="single"/>
        </w:rPr>
        <w:fldChar w:fldCharType="begin"/>
      </w:r>
      <w:r w:rsidRPr="005C6C18">
        <w:rPr>
          <w:color w:val="452669"/>
          <w:u w:val="single"/>
        </w:rPr>
        <w:instrText xml:space="preserve"> PAGEREF _Ref202431814 \h </w:instrText>
      </w:r>
      <w:r w:rsidRPr="005C6C18">
        <w:rPr>
          <w:color w:val="452669"/>
          <w:u w:val="single"/>
        </w:rPr>
      </w:r>
      <w:r w:rsidRPr="005C6C18">
        <w:rPr>
          <w:color w:val="452669"/>
          <w:u w:val="single"/>
        </w:rPr>
        <w:fldChar w:fldCharType="separate"/>
      </w:r>
      <w:r w:rsidR="009C72E8">
        <w:rPr>
          <w:noProof/>
          <w:color w:val="452669"/>
          <w:u w:val="single"/>
        </w:rPr>
        <w:t>13</w:t>
      </w:r>
      <w:r w:rsidRPr="005C6C18">
        <w:rPr>
          <w:color w:val="452669"/>
          <w:u w:val="single"/>
        </w:rPr>
        <w:fldChar w:fldCharType="end"/>
      </w:r>
      <w:r w:rsidRPr="001C28AC">
        <w:t>.</w:t>
      </w:r>
    </w:p>
    <w:p w14:paraId="7E72AFCD" w14:textId="77777777" w:rsidR="00FF1BAF" w:rsidRDefault="00FF1BAF" w:rsidP="00FF1BA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ask someone you trust for support to:</w:t>
      </w:r>
    </w:p>
    <w:p w14:paraId="10CF3AF8" w14:textId="77777777" w:rsidR="00FF1BAF" w:rsidRDefault="00FF1BAF" w:rsidP="00FF1BAF">
      <w:pPr>
        <w:pStyle w:val="ListParagraph"/>
        <w:numPr>
          <w:ilvl w:val="0"/>
          <w:numId w:val="1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contextualSpacing/>
      </w:pPr>
      <w:r>
        <w:t>read this report</w:t>
      </w:r>
    </w:p>
    <w:p w14:paraId="7915FA5B" w14:textId="77777777" w:rsidR="00FF1BAF" w:rsidRDefault="00FF1BAF" w:rsidP="00FF1BAF">
      <w:pPr>
        <w:pStyle w:val="ListParagraph"/>
        <w:numPr>
          <w:ilvl w:val="0"/>
          <w:numId w:val="1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contextualSpacing/>
      </w:pPr>
      <w:r>
        <w:t>find more information.</w:t>
      </w:r>
    </w:p>
    <w:p w14:paraId="5B327316" w14:textId="77777777" w:rsidR="00FF1BAF" w:rsidRDefault="00FF1BAF" w:rsidP="00FF1BA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 report</w:t>
      </w:r>
      <w:r w:rsidRPr="000F6E4B">
        <w:t>.</w:t>
      </w:r>
    </w:p>
    <w:p w14:paraId="397600EA" w14:textId="77777777" w:rsidR="00FF1BAF" w:rsidRDefault="00FF1BAF" w:rsidP="00FF1BA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7F0DD663" w14:textId="77777777" w:rsidR="00FF1BAF" w:rsidRPr="003E59F6" w:rsidRDefault="00FF1BAF" w:rsidP="00FF1BA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3E59F6">
        <w:t xml:space="preserve">You can find the other </w:t>
      </w:r>
      <w:r>
        <w:t>report</w:t>
      </w:r>
      <w:r w:rsidRPr="003E59F6">
        <w:t xml:space="preserve"> on our website.</w:t>
      </w:r>
    </w:p>
    <w:p w14:paraId="50E69BCF" w14:textId="36979352" w:rsidR="00FF1BAF" w:rsidRDefault="00FF1BAF" w:rsidP="00FF1BA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Pr="00C47CDD">
          <w:rPr>
            <w:rStyle w:val="Hyperlink"/>
          </w:rPr>
          <w:t>www.igac.gov.au</w:t>
        </w:r>
      </w:hyperlink>
    </w:p>
    <w:p w14:paraId="6FFB7CEA" w14:textId="77777777" w:rsidR="00FF1BAF" w:rsidRDefault="00FF1BAF">
      <w:pPr>
        <w:spacing w:before="0" w:after="0" w:line="240" w:lineRule="auto"/>
      </w:pPr>
      <w:r>
        <w:br w:type="page"/>
      </w:r>
    </w:p>
    <w:p w14:paraId="00107B84" w14:textId="77777777" w:rsidR="00A37ACC" w:rsidRDefault="00A33000" w:rsidP="00FF1BAF">
      <w:pPr>
        <w:pStyle w:val="TOCHeading"/>
        <w:rPr>
          <w:noProof/>
        </w:rPr>
      </w:pPr>
      <w:bookmarkStart w:id="2" w:name="_Toc349720823"/>
      <w:bookmarkStart w:id="3" w:name="_Toc513644159"/>
      <w:r>
        <w:lastRenderedPageBreak/>
        <w:t xml:space="preserve">What’s in this </w:t>
      </w:r>
      <w:r w:rsidR="00AA5B0A">
        <w:t>report</w:t>
      </w:r>
      <w:r>
        <w:t>?</w:t>
      </w:r>
      <w:bookmarkEnd w:id="2"/>
      <w:bookmarkEnd w:id="3"/>
      <w:r w:rsidR="00EB0BB2">
        <w:rPr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sz w:val="32"/>
        </w:rPr>
        <w:fldChar w:fldCharType="separate"/>
      </w:r>
    </w:p>
    <w:p w14:paraId="135F2590" w14:textId="1E21A866" w:rsidR="00A37ACC" w:rsidRDefault="00A37ACC" w:rsidP="00A37ACC">
      <w:pPr>
        <w:pStyle w:val="TOC1"/>
        <w:pBdr>
          <w:bottom w:val="single" w:sz="4" w:space="1" w:color="452669"/>
          <w:between w:val="single" w:sz="4" w:space="1" w:color="452669"/>
        </w:pBdr>
        <w:spacing w:before="960" w:after="0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202431937" w:history="1">
        <w:r w:rsidRPr="00FC4359">
          <w:rPr>
            <w:rStyle w:val="Hyperlink"/>
          </w:rPr>
          <w:t>What is the Royal Commission into Aged Care Quality and Safety?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_Toc202431937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C72E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430B80A" w14:textId="748A8E30" w:rsidR="00A37ACC" w:rsidRDefault="00A37ACC" w:rsidP="00FF1BAF">
      <w:pPr>
        <w:pStyle w:val="TOC1"/>
        <w:pBdr>
          <w:bottom w:val="single" w:sz="4" w:space="1" w:color="452669"/>
          <w:between w:val="single" w:sz="4" w:space="1" w:color="452669"/>
        </w:pBdr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202431938" w:history="1">
        <w:r w:rsidRPr="00FC4359">
          <w:rPr>
            <w:rStyle w:val="Hyperlink"/>
          </w:rPr>
          <w:t>What is this report about?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_Toc202431938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C72E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C113E02" w14:textId="2DC85741" w:rsidR="00A37ACC" w:rsidRDefault="00A37ACC" w:rsidP="00FF1BAF">
      <w:pPr>
        <w:pStyle w:val="TOC1"/>
        <w:pBdr>
          <w:bottom w:val="single" w:sz="4" w:space="1" w:color="452669"/>
          <w:between w:val="single" w:sz="4" w:space="1" w:color="452669"/>
        </w:pBdr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202431939" w:history="1">
        <w:r w:rsidRPr="00FC4359">
          <w:rPr>
            <w:rStyle w:val="Hyperlink"/>
          </w:rPr>
          <w:t>What the government has done well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_Toc202431939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C72E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C8482FB" w14:textId="108691D8" w:rsidR="00A37ACC" w:rsidRDefault="00A37ACC" w:rsidP="00FF1BAF">
      <w:pPr>
        <w:pStyle w:val="TOC1"/>
        <w:pBdr>
          <w:bottom w:val="single" w:sz="4" w:space="1" w:color="452669"/>
          <w:between w:val="single" w:sz="4" w:space="1" w:color="452669"/>
        </w:pBdr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202431940" w:history="1">
        <w:r w:rsidRPr="00FC4359">
          <w:rPr>
            <w:rStyle w:val="Hyperlink"/>
          </w:rPr>
          <w:t>Areas that need more work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_Toc202431940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C72E8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2A1B01F" w14:textId="2E6908F7" w:rsidR="00A37ACC" w:rsidRDefault="00A37ACC" w:rsidP="00FF1BAF">
      <w:pPr>
        <w:pStyle w:val="TOC1"/>
        <w:pBdr>
          <w:bottom w:val="single" w:sz="4" w:space="1" w:color="452669"/>
          <w:between w:val="single" w:sz="4" w:space="1" w:color="452669"/>
        </w:pBdr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202431941" w:history="1">
        <w:r w:rsidRPr="00FC4359">
          <w:rPr>
            <w:rStyle w:val="Hyperlink"/>
          </w:rPr>
          <w:t>Other things the government should do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_Toc202431941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C72E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FEE8667" w14:textId="53AA2386" w:rsidR="00A37ACC" w:rsidRDefault="00A37ACC" w:rsidP="00FF1BAF">
      <w:pPr>
        <w:pStyle w:val="TOC1"/>
        <w:pBdr>
          <w:bottom w:val="single" w:sz="4" w:space="1" w:color="452669"/>
          <w:between w:val="single" w:sz="4" w:space="1" w:color="452669"/>
        </w:pBdr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202431942" w:history="1">
        <w:r w:rsidRPr="00FC4359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_Toc202431942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C72E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CA701E6" w14:textId="45391592" w:rsidR="00A37ACC" w:rsidRDefault="00A37ACC" w:rsidP="00FF1BAF">
      <w:pPr>
        <w:pStyle w:val="TOC1"/>
        <w:pBdr>
          <w:bottom w:val="single" w:sz="4" w:space="1" w:color="452669"/>
          <w:between w:val="single" w:sz="4" w:space="1" w:color="452669"/>
        </w:pBdr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202431943" w:history="1">
        <w:r w:rsidRPr="00FC4359">
          <w:rPr>
            <w:rStyle w:val="Hyperlink"/>
          </w:rPr>
          <w:t>Contact 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_Toc202431943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C72E8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59B86AE" w14:textId="77777777" w:rsidR="00A33000" w:rsidRPr="00AC71D2" w:rsidRDefault="00EB0BB2" w:rsidP="00FF1BAF">
      <w:r>
        <w:fldChar w:fldCharType="end"/>
      </w:r>
    </w:p>
    <w:p w14:paraId="1A8AB8E0" w14:textId="7B4F4B3E" w:rsidR="00151817" w:rsidRPr="00350DA1" w:rsidRDefault="00151817" w:rsidP="00DB0295">
      <w:pPr>
        <w:pStyle w:val="Heading2"/>
        <w:rPr>
          <w:lang w:val="en-AU"/>
        </w:rPr>
      </w:pPr>
      <w:r>
        <w:br w:type="page"/>
      </w:r>
      <w:bookmarkStart w:id="4" w:name="_Toc202431937"/>
      <w:r w:rsidR="00066AA4">
        <w:lastRenderedPageBreak/>
        <w:t xml:space="preserve">What is </w:t>
      </w:r>
      <w:r w:rsidR="00D42BC6">
        <w:t>the Royal Commission into Aged Care Quality</w:t>
      </w:r>
      <w:r w:rsidR="007C4E5A">
        <w:t> </w:t>
      </w:r>
      <w:r w:rsidR="00D42BC6">
        <w:t>and</w:t>
      </w:r>
      <w:r w:rsidR="004644D7">
        <w:t> </w:t>
      </w:r>
      <w:r w:rsidR="00D42BC6">
        <w:t>Safety</w:t>
      </w:r>
      <w:r w:rsidR="00066AA4">
        <w:t>?</w:t>
      </w:r>
      <w:bookmarkEnd w:id="4"/>
    </w:p>
    <w:p w14:paraId="0F508DC8" w14:textId="77777777" w:rsidR="00FF1BAF" w:rsidRPr="00DB0295" w:rsidRDefault="00FF1BAF" w:rsidP="00FF1BAF">
      <w:r>
        <w:t xml:space="preserve">The </w:t>
      </w:r>
      <w:r w:rsidRPr="00DD571C">
        <w:rPr>
          <w:rStyle w:val="Strong"/>
        </w:rPr>
        <w:t>Royal Commission</w:t>
      </w:r>
      <w:r>
        <w:t xml:space="preserve"> </w:t>
      </w:r>
      <w:r w:rsidRPr="00967AE2">
        <w:rPr>
          <w:rStyle w:val="Strong"/>
        </w:rPr>
        <w:t>into Aged Care Quality and</w:t>
      </w:r>
      <w:r>
        <w:rPr>
          <w:rStyle w:val="Strong"/>
        </w:rPr>
        <w:t> </w:t>
      </w:r>
      <w:r w:rsidRPr="00967AE2">
        <w:rPr>
          <w:rStyle w:val="Strong"/>
        </w:rPr>
        <w:t>Safety</w:t>
      </w:r>
      <w:r>
        <w:t xml:space="preserve"> </w:t>
      </w:r>
      <w:proofErr w:type="gramStart"/>
      <w:r>
        <w:t>looked into</w:t>
      </w:r>
      <w:proofErr w:type="gramEnd"/>
      <w:r>
        <w:t xml:space="preserve"> problems older Australians experienced with aged care services.</w:t>
      </w:r>
    </w:p>
    <w:p w14:paraId="205BDDA4" w14:textId="77777777" w:rsidR="00FF1BAF" w:rsidRDefault="00FF1BAF" w:rsidP="00FF1BAF">
      <w:r>
        <w:t>In this report, we just call it the Aged Care Royal Commission.</w:t>
      </w:r>
    </w:p>
    <w:p w14:paraId="7F52A7F4" w14:textId="761329B3" w:rsidR="00FF1BAF" w:rsidRPr="00CF0762" w:rsidRDefault="00FF1BAF" w:rsidP="00FF1BAF">
      <w:pPr>
        <w:rPr>
          <w:spacing w:val="-2"/>
        </w:rPr>
      </w:pPr>
      <w:r w:rsidRPr="00CF0762">
        <w:rPr>
          <w:spacing w:val="-2"/>
        </w:rPr>
        <w:t xml:space="preserve">The </w:t>
      </w:r>
      <w:r>
        <w:t xml:space="preserve">Aged Care </w:t>
      </w:r>
      <w:r w:rsidRPr="00CF0762">
        <w:rPr>
          <w:spacing w:val="-2"/>
        </w:rPr>
        <w:t>Royal Commission helped the Australian Government work</w:t>
      </w:r>
      <w:r>
        <w:rPr>
          <w:spacing w:val="-2"/>
        </w:rPr>
        <w:t> </w:t>
      </w:r>
      <w:r w:rsidRPr="00CF0762">
        <w:rPr>
          <w:spacing w:val="-2"/>
        </w:rPr>
        <w:t>out</w:t>
      </w:r>
      <w:r>
        <w:rPr>
          <w:spacing w:val="-2"/>
        </w:rPr>
        <w:t> </w:t>
      </w:r>
      <w:r w:rsidRPr="00CF0762">
        <w:rPr>
          <w:spacing w:val="-2"/>
        </w:rPr>
        <w:t>what:</w:t>
      </w:r>
    </w:p>
    <w:p w14:paraId="21023181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has gone wrong in aged care</w:t>
      </w:r>
    </w:p>
    <w:p w14:paraId="6C31F10F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they need to improve.</w:t>
      </w:r>
    </w:p>
    <w:p w14:paraId="52F9CC6D" w14:textId="77777777" w:rsidR="00FF1BAF" w:rsidRDefault="00FF1BAF" w:rsidP="00FF1BAF">
      <w:r>
        <w:t>The Aged Care Royal Commission sh</w:t>
      </w:r>
      <w:r w:rsidRPr="007C4E5A">
        <w:t>ared 148 ideas abo</w:t>
      </w:r>
      <w:r>
        <w:t>ut how the government can improve aged care.</w:t>
      </w:r>
    </w:p>
    <w:p w14:paraId="3FDCF2BE" w14:textId="687EC04E" w:rsidR="00E51B85" w:rsidRPr="005C6C18" w:rsidRDefault="00E51B85" w:rsidP="00FF1BAF">
      <w:r w:rsidRPr="005C6C18">
        <w:br w:type="page"/>
      </w:r>
    </w:p>
    <w:p w14:paraId="21DB908B" w14:textId="0598983A" w:rsidR="004644D7" w:rsidRDefault="00066AA4" w:rsidP="00BD645C">
      <w:pPr>
        <w:pStyle w:val="Heading2"/>
      </w:pPr>
      <w:bookmarkStart w:id="5" w:name="_Toc202431938"/>
      <w:r>
        <w:lastRenderedPageBreak/>
        <w:t>What is this report</w:t>
      </w:r>
      <w:r w:rsidR="00AA5B0A">
        <w:t xml:space="preserve"> about</w:t>
      </w:r>
      <w:r>
        <w:t>?</w:t>
      </w:r>
      <w:bookmarkEnd w:id="5"/>
    </w:p>
    <w:p w14:paraId="483E8817" w14:textId="005A0655" w:rsidR="00FF1BAF" w:rsidRDefault="00FF1BAF" w:rsidP="00FF1BAF">
      <w:r>
        <w:t xml:space="preserve">This report </w:t>
      </w:r>
      <w:proofErr w:type="gramStart"/>
      <w:r>
        <w:t>looked into</w:t>
      </w:r>
      <w:proofErr w:type="gramEnd"/>
      <w:r>
        <w:t xml:space="preserve"> what the government has done after the Aged</w:t>
      </w:r>
      <w:r w:rsidR="008C32A6">
        <w:t> </w:t>
      </w:r>
      <w:r>
        <w:t>Care Royal Commission.</w:t>
      </w:r>
    </w:p>
    <w:p w14:paraId="21F7BF36" w14:textId="77777777" w:rsidR="00FF1BAF" w:rsidRDefault="00FF1BAF" w:rsidP="00FF1BAF">
      <w:r>
        <w:t>This includes what the government has done:</w:t>
      </w:r>
    </w:p>
    <w:p w14:paraId="386F40D3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to make aged care services better</w:t>
      </w:r>
    </w:p>
    <w:p w14:paraId="1F16C010" w14:textId="77777777" w:rsidR="00FF1BAF" w:rsidRPr="00C37AEB" w:rsidRDefault="00FF1BAF" w:rsidP="00FF1BAF">
      <w:pPr>
        <w:pStyle w:val="ListParagraph"/>
        <w:numPr>
          <w:ilvl w:val="0"/>
          <w:numId w:val="1"/>
        </w:numPr>
        <w:contextualSpacing/>
      </w:pPr>
      <w:r w:rsidRPr="00C37AEB">
        <w:t>to help people live in their home or community for longer.</w:t>
      </w:r>
    </w:p>
    <w:p w14:paraId="46D2DE62" w14:textId="77777777" w:rsidR="00FF1BAF" w:rsidRDefault="00FF1BAF" w:rsidP="00FF1BAF">
      <w:r>
        <w:t>We checked how well the government is following the ideas from the Aged Care Royal Commission.</w:t>
      </w:r>
    </w:p>
    <w:p w14:paraId="22AA34C3" w14:textId="77777777" w:rsidR="00FF1BAF" w:rsidRDefault="00FF1BAF" w:rsidP="00FF1BAF">
      <w:r>
        <w:t>We also checked if things are getting better for older people who:</w:t>
      </w:r>
    </w:p>
    <w:p w14:paraId="76B6EA8A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are trying to get aged care services</w:t>
      </w:r>
    </w:p>
    <w:p w14:paraId="625097D5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get aged care services.</w:t>
      </w:r>
    </w:p>
    <w:p w14:paraId="48DDAF34" w14:textId="77777777" w:rsidR="00FF1BAF" w:rsidRDefault="00FF1BAF" w:rsidP="00FF1BAF">
      <w:r>
        <w:t>We heard from:</w:t>
      </w:r>
    </w:p>
    <w:p w14:paraId="7B973C26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people who are trying to get aged care services</w:t>
      </w:r>
    </w:p>
    <w:p w14:paraId="73EB6AF9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people who get aged care services</w:t>
      </w:r>
    </w:p>
    <w:p w14:paraId="2973C553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their families, carers and friends.</w:t>
      </w:r>
    </w:p>
    <w:p w14:paraId="5965C629" w14:textId="77777777" w:rsidR="00FF1BAF" w:rsidRDefault="00FF1BAF" w:rsidP="00FF1BAF">
      <w:r>
        <w:t>We also heard from:</w:t>
      </w:r>
    </w:p>
    <w:p w14:paraId="306FF7E6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people who run aged care services</w:t>
      </w:r>
    </w:p>
    <w:p w14:paraId="528606B3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different parts of the government.</w:t>
      </w:r>
    </w:p>
    <w:p w14:paraId="7ABBDA30" w14:textId="77777777" w:rsidR="00FF1BAF" w:rsidRDefault="00FF1BAF" w:rsidP="00FF1BAF">
      <w:r>
        <w:t>This helped us to understand:</w:t>
      </w:r>
    </w:p>
    <w:p w14:paraId="13AE697D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what the government has done well</w:t>
      </w:r>
    </w:p>
    <w:p w14:paraId="2511923D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other things the government should do.</w:t>
      </w:r>
    </w:p>
    <w:p w14:paraId="7589A6D8" w14:textId="77777777" w:rsidR="004B3ADF" w:rsidRPr="005C6C18" w:rsidRDefault="004B3ADF" w:rsidP="00FF1BAF">
      <w:r w:rsidRPr="005C6C18">
        <w:br w:type="page"/>
      </w:r>
    </w:p>
    <w:p w14:paraId="772FF85F" w14:textId="7A1793AF" w:rsidR="005D1C83" w:rsidRPr="00C65538" w:rsidRDefault="00C23D1B" w:rsidP="00066AA4">
      <w:pPr>
        <w:pStyle w:val="Heading2"/>
        <w:rPr>
          <w:lang w:val="en-AU"/>
        </w:rPr>
      </w:pPr>
      <w:bookmarkStart w:id="6" w:name="_Toc202431939"/>
      <w:r>
        <w:lastRenderedPageBreak/>
        <w:t xml:space="preserve">What the government has </w:t>
      </w:r>
      <w:r w:rsidR="00C65538">
        <w:t>done well</w:t>
      </w:r>
      <w:bookmarkEnd w:id="6"/>
    </w:p>
    <w:p w14:paraId="616E5D09" w14:textId="77777777" w:rsidR="00FF1BAF" w:rsidRDefault="00FF1BAF" w:rsidP="00FF1BAF">
      <w:r>
        <w:t>The government created a new law called the Aged Care Act 2024.</w:t>
      </w:r>
    </w:p>
    <w:p w14:paraId="61F41BCD" w14:textId="77777777" w:rsidR="00FF1BAF" w:rsidRDefault="00FF1BAF" w:rsidP="00FF1BAF">
      <w:r>
        <w:t>In this report, we call it the Act.</w:t>
      </w:r>
    </w:p>
    <w:p w14:paraId="6CDB7923" w14:textId="2E28CF21" w:rsidR="00FF1BAF" w:rsidRPr="008224A3" w:rsidRDefault="00FF1BAF" w:rsidP="00FF1BAF">
      <w:r>
        <w:t>The Act will make sure aged care services focus on</w:t>
      </w:r>
      <w:r w:rsidR="008C32A6">
        <w:t xml:space="preserve"> </w:t>
      </w:r>
      <w:r>
        <w:t>the</w:t>
      </w:r>
      <w:r w:rsidR="008C32A6">
        <w:t xml:space="preserve"> </w:t>
      </w:r>
      <w:r w:rsidRPr="005C5F0C">
        <w:rPr>
          <w:rStyle w:val="Strong"/>
        </w:rPr>
        <w:t>rights</w:t>
      </w:r>
      <w:r>
        <w:t xml:space="preserve"> of</w:t>
      </w:r>
      <w:r w:rsidR="008C32A6">
        <w:t> </w:t>
      </w:r>
      <w:r>
        <w:t>older</w:t>
      </w:r>
      <w:r w:rsidR="009C72E8">
        <w:t> </w:t>
      </w:r>
      <w:r>
        <w:t>people.</w:t>
      </w:r>
    </w:p>
    <w:p w14:paraId="3AC3229C" w14:textId="77777777" w:rsidR="00FF1BAF" w:rsidRDefault="00FF1BAF" w:rsidP="00FF1BAF">
      <w:r w:rsidRPr="008224A3">
        <w:t>Rights are r</w:t>
      </w:r>
      <w:r>
        <w:t>ules about how people must treat you:</w:t>
      </w:r>
    </w:p>
    <w:p w14:paraId="6B138DEA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fairly</w:t>
      </w:r>
    </w:p>
    <w:p w14:paraId="683842A4" w14:textId="77777777" w:rsidR="00FF1BAF" w:rsidRPr="008224A3" w:rsidRDefault="00FF1BAF" w:rsidP="00FF1BAF">
      <w:pPr>
        <w:pStyle w:val="ListParagraph"/>
        <w:numPr>
          <w:ilvl w:val="0"/>
          <w:numId w:val="1"/>
        </w:numPr>
        <w:contextualSpacing/>
      </w:pPr>
      <w:r>
        <w:t>equally.</w:t>
      </w:r>
    </w:p>
    <w:p w14:paraId="51617880" w14:textId="77777777" w:rsidR="00FF1BAF" w:rsidRDefault="00FF1BAF" w:rsidP="00FF1BAF">
      <w:r>
        <w:t>This includes treating you:</w:t>
      </w:r>
    </w:p>
    <w:p w14:paraId="2358A80F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with respect</w:t>
      </w:r>
    </w:p>
    <w:p w14:paraId="1B340DF6" w14:textId="77777777" w:rsidR="00FF1BAF" w:rsidRPr="008224A3" w:rsidRDefault="00FF1BAF" w:rsidP="00FF1BAF">
      <w:pPr>
        <w:pStyle w:val="ListParagraph"/>
        <w:numPr>
          <w:ilvl w:val="0"/>
          <w:numId w:val="1"/>
        </w:numPr>
        <w:contextualSpacing/>
      </w:pPr>
      <w:r>
        <w:t>how you would like to be treated.</w:t>
      </w:r>
    </w:p>
    <w:p w14:paraId="370846EC" w14:textId="77777777" w:rsidR="00FF1BAF" w:rsidRDefault="00FF1BAF" w:rsidP="00FF1BAF">
      <w:r>
        <w:t xml:space="preserve">The Act explains what </w:t>
      </w:r>
      <w:r w:rsidRPr="00C37AEB">
        <w:rPr>
          <w:rStyle w:val="Strong"/>
        </w:rPr>
        <w:t>high-quality care</w:t>
      </w:r>
      <w:r>
        <w:t xml:space="preserve"> is.</w:t>
      </w:r>
    </w:p>
    <w:p w14:paraId="53959A2F" w14:textId="77777777" w:rsidR="00FF1BAF" w:rsidRDefault="00FF1BAF" w:rsidP="00FF1BAF">
      <w:r>
        <w:t>High-quality care is about providing supports that:</w:t>
      </w:r>
    </w:p>
    <w:p w14:paraId="2D48DDBC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meet people’s needs</w:t>
      </w:r>
    </w:p>
    <w:p w14:paraId="5F6F34E9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 w:rsidRPr="006A4E9D">
        <w:t>help</w:t>
      </w:r>
      <w:r>
        <w:t>s</w:t>
      </w:r>
      <w:r w:rsidRPr="006A4E9D">
        <w:t xml:space="preserve"> people to enjoy their lives.</w:t>
      </w:r>
    </w:p>
    <w:p w14:paraId="484DB0A7" w14:textId="62137A2C" w:rsidR="00FF1BAF" w:rsidRDefault="00FF1BAF" w:rsidP="00FF1BAF">
      <w:r>
        <w:t>This will make sure aged care services know how to</w:t>
      </w:r>
      <w:r w:rsidR="008C32A6">
        <w:t xml:space="preserve"> </w:t>
      </w:r>
      <w:r>
        <w:t>provide high</w:t>
      </w:r>
      <w:r w:rsidR="009C72E8">
        <w:noBreakHyphen/>
      </w:r>
      <w:r>
        <w:t>quality</w:t>
      </w:r>
      <w:r w:rsidR="009C72E8">
        <w:t> </w:t>
      </w:r>
      <w:r>
        <w:t>care.</w:t>
      </w:r>
    </w:p>
    <w:p w14:paraId="677EC09F" w14:textId="77777777" w:rsidR="00FF1BAF" w:rsidRPr="008224A3" w:rsidRDefault="00FF1BAF" w:rsidP="00FF1BAF">
      <w:r>
        <w:t>The government is also paying aged care workers more money.</w:t>
      </w:r>
    </w:p>
    <w:p w14:paraId="04B07852" w14:textId="77777777" w:rsidR="00FF1BAF" w:rsidRDefault="00FF1BAF" w:rsidP="00FF1BAF">
      <w:r>
        <w:t>This helps aged care services to find and keep workers.</w:t>
      </w:r>
    </w:p>
    <w:p w14:paraId="01048C21" w14:textId="77777777" w:rsidR="00FF1BAF" w:rsidRDefault="00FF1BAF" w:rsidP="00FF1BAF">
      <w:r>
        <w:t>This also helps aged care workers to learn better skills.</w:t>
      </w:r>
    </w:p>
    <w:p w14:paraId="26807328" w14:textId="77777777" w:rsidR="00FF1BAF" w:rsidRDefault="00FF1BAF" w:rsidP="00FF1BAF">
      <w:r>
        <w:t>The government decided some parts of aged care need to be better.</w:t>
      </w:r>
    </w:p>
    <w:p w14:paraId="28CE7C9B" w14:textId="77777777" w:rsidR="00FF1BAF" w:rsidRDefault="00FF1BAF" w:rsidP="00FF1BAF">
      <w:r>
        <w:t xml:space="preserve">This includes the way </w:t>
      </w:r>
      <w:r w:rsidRPr="005C5F0C">
        <w:rPr>
          <w:rStyle w:val="Strong"/>
        </w:rPr>
        <w:t>complaints</w:t>
      </w:r>
      <w:r>
        <w:rPr>
          <w:rStyle w:val="Strong"/>
        </w:rPr>
        <w:t xml:space="preserve"> </w:t>
      </w:r>
      <w:r w:rsidRPr="0064157D">
        <w:t>are managed.</w:t>
      </w:r>
    </w:p>
    <w:p w14:paraId="148F18B2" w14:textId="77777777" w:rsidR="00FF1BAF" w:rsidRDefault="00FF1BAF" w:rsidP="009C72E8">
      <w:pPr>
        <w:keepNext/>
        <w:keepLines/>
      </w:pPr>
      <w:r>
        <w:lastRenderedPageBreak/>
        <w:t>When you make a complaint, you tell someone that something:</w:t>
      </w:r>
    </w:p>
    <w:p w14:paraId="50B32058" w14:textId="77777777" w:rsidR="00FF1BAF" w:rsidRDefault="00FF1BAF" w:rsidP="009C72E8">
      <w:pPr>
        <w:pStyle w:val="ListParagraph"/>
        <w:keepNext/>
        <w:keepLines/>
        <w:numPr>
          <w:ilvl w:val="0"/>
          <w:numId w:val="1"/>
        </w:numPr>
        <w:contextualSpacing/>
      </w:pPr>
      <w:r>
        <w:t>has gone wrong</w:t>
      </w:r>
    </w:p>
    <w:p w14:paraId="02ECB098" w14:textId="77777777" w:rsidR="00FF1BAF" w:rsidRDefault="00FF1BAF" w:rsidP="009C72E8">
      <w:pPr>
        <w:pStyle w:val="ListParagraph"/>
        <w:keepNext/>
        <w:keepLines/>
        <w:numPr>
          <w:ilvl w:val="0"/>
          <w:numId w:val="1"/>
        </w:numPr>
        <w:contextualSpacing/>
      </w:pPr>
      <w:r>
        <w:t>is not working well.</w:t>
      </w:r>
    </w:p>
    <w:p w14:paraId="4D3F6021" w14:textId="77777777" w:rsidR="00FF1BAF" w:rsidRDefault="00FF1BAF" w:rsidP="009C72E8">
      <w:pPr>
        <w:keepNext/>
        <w:keepLines/>
      </w:pPr>
      <w:r w:rsidRPr="007C4E5A">
        <w:rPr>
          <w:spacing w:val="-2"/>
        </w:rPr>
        <w:t xml:space="preserve">The government is finding ways to deal with complaints </w:t>
      </w:r>
      <w:r>
        <w:t>that are:</w:t>
      </w:r>
    </w:p>
    <w:p w14:paraId="1357B294" w14:textId="77777777" w:rsidR="00FF1BAF" w:rsidRDefault="00FF1BAF" w:rsidP="009C72E8">
      <w:pPr>
        <w:pStyle w:val="ListParagraph"/>
        <w:keepNext/>
        <w:keepLines/>
        <w:numPr>
          <w:ilvl w:val="0"/>
          <w:numId w:val="1"/>
        </w:numPr>
        <w:contextualSpacing/>
      </w:pPr>
      <w:r>
        <w:t>better</w:t>
      </w:r>
    </w:p>
    <w:p w14:paraId="266A810E" w14:textId="77777777" w:rsidR="00FF1BAF" w:rsidRDefault="00FF1BAF" w:rsidP="009C72E8">
      <w:pPr>
        <w:pStyle w:val="ListParagraph"/>
        <w:keepNext/>
        <w:keepLines/>
        <w:numPr>
          <w:ilvl w:val="0"/>
          <w:numId w:val="1"/>
        </w:numPr>
        <w:contextualSpacing/>
      </w:pPr>
      <w:r>
        <w:t>faster.</w:t>
      </w:r>
    </w:p>
    <w:p w14:paraId="1124E82B" w14:textId="0FA91120" w:rsidR="00DB0295" w:rsidRPr="005C6C18" w:rsidRDefault="00DB0295" w:rsidP="00FF1BAF">
      <w:r w:rsidRPr="005C6C18">
        <w:br w:type="page"/>
      </w:r>
    </w:p>
    <w:p w14:paraId="4FEB8440" w14:textId="24E03A37" w:rsidR="00DB0295" w:rsidRPr="00BE3039" w:rsidRDefault="0064222F" w:rsidP="00F04C1F">
      <w:pPr>
        <w:pStyle w:val="Heading2"/>
        <w:spacing w:after="80"/>
        <w:rPr>
          <w:lang w:val="en-AU"/>
        </w:rPr>
      </w:pPr>
      <w:bookmarkStart w:id="7" w:name="_Toc202431940"/>
      <w:r>
        <w:rPr>
          <w:lang w:val="en-AU"/>
        </w:rPr>
        <w:lastRenderedPageBreak/>
        <w:t xml:space="preserve">Areas </w:t>
      </w:r>
      <w:r w:rsidR="005B6438">
        <w:rPr>
          <w:lang w:val="en-AU"/>
        </w:rPr>
        <w:t>th</w:t>
      </w:r>
      <w:r w:rsidR="00CB79A5">
        <w:rPr>
          <w:lang w:val="en-AU"/>
        </w:rPr>
        <w:t>at need more work</w:t>
      </w:r>
      <w:bookmarkEnd w:id="7"/>
    </w:p>
    <w:p w14:paraId="6EEE6E65" w14:textId="52C8E92A" w:rsidR="00FF1BAF" w:rsidRDefault="00FF1BAF" w:rsidP="00FF1BAF">
      <w:r>
        <w:t>There are still areas where we think the government needs to</w:t>
      </w:r>
      <w:r w:rsidR="009C72E8">
        <w:t xml:space="preserve"> </w:t>
      </w:r>
      <w:r>
        <w:t>do</w:t>
      </w:r>
      <w:r w:rsidR="009C72E8">
        <w:t xml:space="preserve"> </w:t>
      </w:r>
      <w:r>
        <w:t>more</w:t>
      </w:r>
      <w:r w:rsidR="009C72E8">
        <w:t> </w:t>
      </w:r>
      <w:r>
        <w:t>work.</w:t>
      </w:r>
    </w:p>
    <w:p w14:paraId="4C0E190B" w14:textId="77777777" w:rsidR="00FF1BAF" w:rsidRDefault="00FF1BAF" w:rsidP="00FF1BAF">
      <w:r>
        <w:t>We are also worried that some of the work the government has done:</w:t>
      </w:r>
    </w:p>
    <w:p w14:paraId="53E39AAE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won’t make aged care services better</w:t>
      </w:r>
    </w:p>
    <w:p w14:paraId="5DB1DD53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might make things harder for some people.</w:t>
      </w:r>
    </w:p>
    <w:p w14:paraId="539DAB65" w14:textId="30C67A48" w:rsidR="00416910" w:rsidRDefault="009C1DF4" w:rsidP="008C32A6">
      <w:pPr>
        <w:pStyle w:val="Heading3"/>
        <w:spacing w:after="80"/>
      </w:pPr>
      <w:r>
        <w:t>Support older people’s rights</w:t>
      </w:r>
    </w:p>
    <w:p w14:paraId="6A7891EC" w14:textId="77777777" w:rsidR="00FF1BAF" w:rsidRPr="00DB0295" w:rsidRDefault="00FF1BAF" w:rsidP="00FF1BAF">
      <w:r>
        <w:t>Many people told us that the government needs to do more to support the rights of older people.</w:t>
      </w:r>
    </w:p>
    <w:p w14:paraId="2E830B3D" w14:textId="77777777" w:rsidR="00FF1BAF" w:rsidRDefault="00FF1BAF" w:rsidP="00FF1BAF">
      <w:r w:rsidRPr="00C6074A">
        <w:rPr>
          <w:spacing w:val="-2"/>
        </w:rPr>
        <w:t xml:space="preserve">People are worried that some of the changes the </w:t>
      </w:r>
      <w:r w:rsidRPr="00C525FC">
        <w:rPr>
          <w:spacing w:val="-2"/>
        </w:rPr>
        <w:t>government will make will mean that their rights are</w:t>
      </w:r>
      <w:r>
        <w:rPr>
          <w:spacing w:val="-2"/>
        </w:rPr>
        <w:t> </w:t>
      </w:r>
      <w:r w:rsidRPr="00C525FC">
        <w:rPr>
          <w:spacing w:val="-2"/>
        </w:rPr>
        <w:t>less</w:t>
      </w:r>
      <w:r>
        <w:rPr>
          <w:spacing w:val="-2"/>
        </w:rPr>
        <w:t> </w:t>
      </w:r>
      <w:r w:rsidRPr="00C525FC">
        <w:rPr>
          <w:spacing w:val="-2"/>
        </w:rPr>
        <w:t>protected.</w:t>
      </w:r>
    </w:p>
    <w:p w14:paraId="7452EA57" w14:textId="77777777" w:rsidR="00FF1BAF" w:rsidRDefault="00FF1BAF" w:rsidP="00FF1BAF">
      <w:r>
        <w:t>We will keep checking this.</w:t>
      </w:r>
    </w:p>
    <w:p w14:paraId="399A2558" w14:textId="2AA9920B" w:rsidR="008250EA" w:rsidRDefault="00CB79A5" w:rsidP="00EF39D4">
      <w:pPr>
        <w:pStyle w:val="Heading3"/>
      </w:pPr>
      <w:r>
        <w:t>How older people p</w:t>
      </w:r>
      <w:r w:rsidR="00AB31AA">
        <w:t>ay for aged ca</w:t>
      </w:r>
      <w:r w:rsidR="00AB31AA" w:rsidRPr="00F105C5">
        <w:t>re s</w:t>
      </w:r>
      <w:r w:rsidR="00F105C5" w:rsidRPr="00F105C5">
        <w:t>ervice</w:t>
      </w:r>
      <w:r w:rsidR="00F105C5">
        <w:t>s</w:t>
      </w:r>
    </w:p>
    <w:p w14:paraId="41A4B2E8" w14:textId="77777777" w:rsidR="00FF1BAF" w:rsidRPr="00EE2F52" w:rsidRDefault="00FF1BAF" w:rsidP="00FF1BAF">
      <w:pPr>
        <w:rPr>
          <w:szCs w:val="28"/>
        </w:rPr>
      </w:pPr>
      <w:r>
        <w:rPr>
          <w:szCs w:val="28"/>
        </w:rPr>
        <w:t>T</w:t>
      </w:r>
      <w:r w:rsidRPr="00EE2F52">
        <w:rPr>
          <w:szCs w:val="28"/>
        </w:rPr>
        <w:t>he Act</w:t>
      </w:r>
      <w:r>
        <w:rPr>
          <w:sz w:val="24"/>
          <w:szCs w:val="20"/>
        </w:rPr>
        <w:t xml:space="preserve"> </w:t>
      </w:r>
      <w:r>
        <w:t xml:space="preserve">includes rules that will make older people pay part of the cost for some </w:t>
      </w:r>
      <w:r w:rsidRPr="00F105C5">
        <w:t>services</w:t>
      </w:r>
      <w:r>
        <w:t>.</w:t>
      </w:r>
    </w:p>
    <w:p w14:paraId="667035B0" w14:textId="77777777" w:rsidR="00FF1BAF" w:rsidRPr="005B599F" w:rsidRDefault="00FF1BAF" w:rsidP="00FF1BAF">
      <w:pPr>
        <w:rPr>
          <w:szCs w:val="28"/>
        </w:rPr>
      </w:pPr>
      <w:r>
        <w:rPr>
          <w:szCs w:val="28"/>
        </w:rPr>
        <w:t>This includes services that are not about health.</w:t>
      </w:r>
    </w:p>
    <w:p w14:paraId="79C87EBF" w14:textId="77777777" w:rsidR="00FF1BAF" w:rsidRPr="00387BF7" w:rsidRDefault="00FF1BAF" w:rsidP="00FF1BAF">
      <w:pPr>
        <w:rPr>
          <w:szCs w:val="28"/>
        </w:rPr>
      </w:pPr>
      <w:r>
        <w:rPr>
          <w:szCs w:val="28"/>
        </w:rPr>
        <w:t>For example:</w:t>
      </w:r>
    </w:p>
    <w:p w14:paraId="1BB34F1D" w14:textId="77777777" w:rsidR="00FF1BAF" w:rsidRPr="002A76B6" w:rsidRDefault="00FF1BAF" w:rsidP="00FF1BAF">
      <w:pPr>
        <w:pStyle w:val="ListParagraph"/>
        <w:numPr>
          <w:ilvl w:val="0"/>
          <w:numId w:val="1"/>
        </w:numPr>
        <w:contextualSpacing/>
        <w:rPr>
          <w:szCs w:val="28"/>
        </w:rPr>
      </w:pPr>
      <w:r>
        <w:rPr>
          <w:szCs w:val="28"/>
        </w:rPr>
        <w:t>showering</w:t>
      </w:r>
    </w:p>
    <w:p w14:paraId="48EECA66" w14:textId="77777777" w:rsidR="00FF1BAF" w:rsidRPr="00387BF7" w:rsidRDefault="00FF1BAF" w:rsidP="00FF1BAF">
      <w:pPr>
        <w:pStyle w:val="ListParagraph"/>
        <w:numPr>
          <w:ilvl w:val="0"/>
          <w:numId w:val="1"/>
        </w:numPr>
        <w:contextualSpacing/>
        <w:rPr>
          <w:szCs w:val="28"/>
        </w:rPr>
      </w:pPr>
      <w:r>
        <w:rPr>
          <w:szCs w:val="28"/>
        </w:rPr>
        <w:t>cleaning</w:t>
      </w:r>
    </w:p>
    <w:p w14:paraId="0BD7941C" w14:textId="77777777" w:rsidR="00FF1BAF" w:rsidRPr="00387BF7" w:rsidRDefault="00FF1BAF" w:rsidP="00FF1BAF">
      <w:pPr>
        <w:pStyle w:val="ListParagraph"/>
        <w:numPr>
          <w:ilvl w:val="0"/>
          <w:numId w:val="1"/>
        </w:numPr>
        <w:contextualSpacing/>
        <w:rPr>
          <w:szCs w:val="28"/>
        </w:rPr>
      </w:pPr>
      <w:r w:rsidRPr="00387BF7">
        <w:rPr>
          <w:szCs w:val="28"/>
        </w:rPr>
        <w:t>support to connect with the community.</w:t>
      </w:r>
    </w:p>
    <w:p w14:paraId="68599C9C" w14:textId="77777777" w:rsidR="00FF1BAF" w:rsidRPr="00BD2841" w:rsidRDefault="00FF1BAF" w:rsidP="00FF1BAF">
      <w:pPr>
        <w:rPr>
          <w:szCs w:val="28"/>
        </w:rPr>
      </w:pPr>
      <w:r>
        <w:t xml:space="preserve">We think that older people should have to pay part of the cost for some </w:t>
      </w:r>
      <w:r w:rsidRPr="00F105C5">
        <w:t>services</w:t>
      </w:r>
      <w:r>
        <w:t xml:space="preserve"> if they can afford it.</w:t>
      </w:r>
    </w:p>
    <w:p w14:paraId="50D9ED7B" w14:textId="77777777" w:rsidR="00FF1BAF" w:rsidRDefault="00FF1BAF" w:rsidP="008C32A6">
      <w:pPr>
        <w:keepNext/>
        <w:keepLines/>
      </w:pPr>
      <w:r>
        <w:lastRenderedPageBreak/>
        <w:t>But we also think some older people might:</w:t>
      </w:r>
    </w:p>
    <w:p w14:paraId="5378553C" w14:textId="77777777" w:rsidR="00FF1BAF" w:rsidRDefault="00FF1BAF" w:rsidP="008C32A6">
      <w:pPr>
        <w:pStyle w:val="ListParagraph"/>
        <w:keepNext/>
        <w:keepLines/>
        <w:numPr>
          <w:ilvl w:val="0"/>
          <w:numId w:val="1"/>
        </w:numPr>
        <w:contextualSpacing/>
      </w:pPr>
      <w:r>
        <w:t>worry some services will cost too much</w:t>
      </w:r>
    </w:p>
    <w:p w14:paraId="4A6AB890" w14:textId="77777777" w:rsidR="00FF1BAF" w:rsidDel="00251588" w:rsidRDefault="00FF1BAF" w:rsidP="008C32A6">
      <w:pPr>
        <w:pStyle w:val="ListParagraph"/>
        <w:keepNext/>
        <w:keepLines/>
        <w:numPr>
          <w:ilvl w:val="0"/>
          <w:numId w:val="1"/>
        </w:numPr>
        <w:contextualSpacing/>
      </w:pPr>
      <w:r>
        <w:t>not be able to pay for the services they need</w:t>
      </w:r>
    </w:p>
    <w:p w14:paraId="7B373703" w14:textId="77777777" w:rsidR="00FF1BAF" w:rsidRDefault="00FF1BAF" w:rsidP="008C32A6">
      <w:pPr>
        <w:pStyle w:val="ListParagraph"/>
        <w:keepNext/>
        <w:keepLines/>
        <w:numPr>
          <w:ilvl w:val="0"/>
          <w:numId w:val="1"/>
        </w:numPr>
        <w:contextualSpacing/>
      </w:pPr>
      <w:r>
        <w:t xml:space="preserve">move into an </w:t>
      </w:r>
      <w:r w:rsidRPr="00DF43C4">
        <w:rPr>
          <w:rStyle w:val="Strong"/>
        </w:rPr>
        <w:t>aged care home</w:t>
      </w:r>
      <w:r>
        <w:t xml:space="preserve"> earlier.</w:t>
      </w:r>
    </w:p>
    <w:p w14:paraId="104671F8" w14:textId="6A95B7C2" w:rsidR="00FF1BAF" w:rsidRDefault="00FF1BAF" w:rsidP="00FF1BAF">
      <w:r>
        <w:t>An aged care home is where older people live when they can’t live in</w:t>
      </w:r>
      <w:r w:rsidR="008C32A6">
        <w:t> </w:t>
      </w:r>
      <w:r>
        <w:t>their home or community anymore.</w:t>
      </w:r>
    </w:p>
    <w:p w14:paraId="798EDE94" w14:textId="77777777" w:rsidR="00FF1BAF" w:rsidRPr="00F105C5" w:rsidRDefault="00FF1BAF" w:rsidP="00FF1BAF">
      <w:r w:rsidRPr="0064157D">
        <w:t>When older people need to pay part of the cost for</w:t>
      </w:r>
      <w:r>
        <w:t> </w:t>
      </w:r>
      <w:r w:rsidRPr="0064157D">
        <w:t>services, they might not get high-quality care.</w:t>
      </w:r>
    </w:p>
    <w:p w14:paraId="00F77199" w14:textId="3BAC19A5" w:rsidR="00DB0295" w:rsidRPr="00DD556B" w:rsidRDefault="006574D9" w:rsidP="008C32A6">
      <w:pPr>
        <w:pStyle w:val="Heading3"/>
        <w:spacing w:before="480" w:after="0"/>
      </w:pPr>
      <w:r>
        <w:t>S</w:t>
      </w:r>
      <w:r w:rsidR="004F0F8F">
        <w:t>uppor</w:t>
      </w:r>
      <w:r w:rsidR="0015024C">
        <w:t>t</w:t>
      </w:r>
      <w:r w:rsidR="008250EA">
        <w:t xml:space="preserve"> </w:t>
      </w:r>
      <w:r w:rsidR="00A55EC7">
        <w:t>Aboriginal and Torres Strait Islander</w:t>
      </w:r>
      <w:r w:rsidR="00EF20DA">
        <w:t xml:space="preserve"> communities</w:t>
      </w:r>
    </w:p>
    <w:p w14:paraId="034B22AA" w14:textId="77777777" w:rsidR="00FF1BAF" w:rsidRPr="00EE2F52" w:rsidRDefault="00FF1BAF" w:rsidP="00FF1BAF">
      <w:pPr>
        <w:rPr>
          <w:rStyle w:val="Strong"/>
          <w:szCs w:val="28"/>
        </w:rPr>
      </w:pPr>
      <w:r>
        <w:rPr>
          <w:szCs w:val="28"/>
        </w:rPr>
        <w:t>We think t</w:t>
      </w:r>
      <w:r w:rsidRPr="00EE2F52">
        <w:rPr>
          <w:szCs w:val="28"/>
        </w:rPr>
        <w:t>he government</w:t>
      </w:r>
      <w:r>
        <w:rPr>
          <w:szCs w:val="28"/>
        </w:rPr>
        <w:t xml:space="preserve"> needs to change how </w:t>
      </w:r>
      <w:r w:rsidRPr="00C6074A">
        <w:rPr>
          <w:spacing w:val="-2"/>
          <w:szCs w:val="28"/>
        </w:rPr>
        <w:t xml:space="preserve">they plan to support older Aboriginal and </w:t>
      </w:r>
      <w:r>
        <w:rPr>
          <w:szCs w:val="28"/>
        </w:rPr>
        <w:t>Torres Strait Islander people.</w:t>
      </w:r>
    </w:p>
    <w:p w14:paraId="747D8DE6" w14:textId="77777777" w:rsidR="00FF1BAF" w:rsidRDefault="00FF1BAF" w:rsidP="00FF1BAF">
      <w:pPr>
        <w:rPr>
          <w:szCs w:val="28"/>
        </w:rPr>
      </w:pPr>
      <w:r w:rsidRPr="00C6074A">
        <w:rPr>
          <w:spacing w:val="-2"/>
          <w:szCs w:val="28"/>
        </w:rPr>
        <w:t xml:space="preserve">This will make sure </w:t>
      </w:r>
      <w:r w:rsidRPr="00C6074A">
        <w:rPr>
          <w:spacing w:val="-2"/>
        </w:rPr>
        <w:t xml:space="preserve">Aboriginal and Torres Strait Islander </w:t>
      </w:r>
      <w:r>
        <w:t>people get the support they need.</w:t>
      </w:r>
    </w:p>
    <w:p w14:paraId="0FB9AEF7" w14:textId="77777777" w:rsidR="00FF1BAF" w:rsidRDefault="00FF1BAF" w:rsidP="00FF1BAF">
      <w:r w:rsidRPr="000A196C">
        <w:rPr>
          <w:rStyle w:val="Strong"/>
        </w:rPr>
        <w:t xml:space="preserve">Aboriginal </w:t>
      </w:r>
      <w:r>
        <w:rPr>
          <w:rStyle w:val="Strong"/>
        </w:rPr>
        <w:t>C</w:t>
      </w:r>
      <w:r w:rsidRPr="000A196C">
        <w:rPr>
          <w:rStyle w:val="Strong"/>
        </w:rPr>
        <w:t>ommunity</w:t>
      </w:r>
      <w:r>
        <w:rPr>
          <w:rStyle w:val="Strong"/>
        </w:rPr>
        <w:t xml:space="preserve"> C</w:t>
      </w:r>
      <w:r w:rsidRPr="000A196C">
        <w:rPr>
          <w:rStyle w:val="Strong"/>
        </w:rPr>
        <w:t xml:space="preserve">ontrolled </w:t>
      </w:r>
      <w:r>
        <w:rPr>
          <w:rStyle w:val="Strong"/>
        </w:rPr>
        <w:t>O</w:t>
      </w:r>
      <w:r w:rsidRPr="000A196C">
        <w:rPr>
          <w:rStyle w:val="Strong"/>
        </w:rPr>
        <w:t>rganisations</w:t>
      </w:r>
      <w:r>
        <w:rPr>
          <w:rStyle w:val="Strong"/>
        </w:rPr>
        <w:t xml:space="preserve"> (ACCOs)</w:t>
      </w:r>
      <w:r>
        <w:t xml:space="preserve"> are organisations that:</w:t>
      </w:r>
    </w:p>
    <w:p w14:paraId="6179EE41" w14:textId="77777777" w:rsidR="00FF1BAF" w:rsidRPr="003C1A66" w:rsidRDefault="00FF1BAF" w:rsidP="00FF1BAF">
      <w:pPr>
        <w:pStyle w:val="ListParagraph"/>
        <w:numPr>
          <w:ilvl w:val="0"/>
          <w:numId w:val="1"/>
        </w:numPr>
        <w:contextualSpacing/>
        <w:rPr>
          <w:spacing w:val="-4"/>
        </w:rPr>
      </w:pPr>
      <w:r w:rsidRPr="003C1A66">
        <w:rPr>
          <w:spacing w:val="-4"/>
        </w:rPr>
        <w:t>support Aboriginal and Torres</w:t>
      </w:r>
      <w:r>
        <w:rPr>
          <w:spacing w:val="-4"/>
        </w:rPr>
        <w:t> </w:t>
      </w:r>
      <w:r w:rsidRPr="003C1A66">
        <w:rPr>
          <w:spacing w:val="-4"/>
        </w:rPr>
        <w:t>Strait</w:t>
      </w:r>
      <w:r>
        <w:rPr>
          <w:spacing w:val="-4"/>
        </w:rPr>
        <w:t> </w:t>
      </w:r>
      <w:r w:rsidRPr="003C1A66">
        <w:rPr>
          <w:spacing w:val="-4"/>
        </w:rPr>
        <w:t>Islander people</w:t>
      </w:r>
    </w:p>
    <w:p w14:paraId="1DB61A1E" w14:textId="77777777" w:rsidR="00FF1BAF" w:rsidRPr="000A196C" w:rsidRDefault="00FF1BAF" w:rsidP="00FF1BAF">
      <w:pPr>
        <w:pStyle w:val="ListParagraph"/>
        <w:numPr>
          <w:ilvl w:val="0"/>
          <w:numId w:val="1"/>
        </w:numPr>
        <w:contextualSpacing/>
      </w:pPr>
      <w:r>
        <w:t>are mainly run by Aboriginal and Torres Strait Islander people.</w:t>
      </w:r>
    </w:p>
    <w:p w14:paraId="6E14B6F4" w14:textId="0CB77987" w:rsidR="00FF1BAF" w:rsidRPr="00C525FC" w:rsidRDefault="00FF1BAF" w:rsidP="00FF1BAF">
      <w:r w:rsidRPr="00C525FC">
        <w:t>The Act says that ACCOs must:</w:t>
      </w:r>
    </w:p>
    <w:p w14:paraId="2BBBA87A" w14:textId="1E19247C" w:rsidR="00FF1BAF" w:rsidRPr="00C525FC" w:rsidRDefault="00FF1BAF" w:rsidP="00FF1BAF">
      <w:pPr>
        <w:pStyle w:val="ListParagraph"/>
        <w:numPr>
          <w:ilvl w:val="0"/>
          <w:numId w:val="1"/>
        </w:numPr>
        <w:contextualSpacing/>
      </w:pPr>
      <w:r w:rsidRPr="00C525FC">
        <w:t>get money from the government in the same way as other</w:t>
      </w:r>
      <w:r w:rsidR="008C32A6">
        <w:t> </w:t>
      </w:r>
      <w:r w:rsidRPr="00C525FC">
        <w:t>organisations</w:t>
      </w:r>
    </w:p>
    <w:p w14:paraId="593B1148" w14:textId="77777777" w:rsidR="00FF1BAF" w:rsidRPr="00C525FC" w:rsidRDefault="00FF1BAF" w:rsidP="00FF1BAF">
      <w:pPr>
        <w:pStyle w:val="ListParagraph"/>
        <w:numPr>
          <w:ilvl w:val="0"/>
          <w:numId w:val="1"/>
        </w:numPr>
        <w:contextualSpacing/>
        <w:rPr>
          <w:spacing w:val="-2"/>
        </w:rPr>
      </w:pPr>
      <w:r w:rsidRPr="00C525FC">
        <w:rPr>
          <w:spacing w:val="-2"/>
        </w:rPr>
        <w:t>be managed in the same way as other organisations.</w:t>
      </w:r>
    </w:p>
    <w:p w14:paraId="4A12E381" w14:textId="77777777" w:rsidR="00FF1BAF" w:rsidRPr="000A196C" w:rsidRDefault="00FF1BAF" w:rsidP="00FF1BAF">
      <w:r>
        <w:t>The government plans to do this for at least 4 years.</w:t>
      </w:r>
    </w:p>
    <w:p w14:paraId="51AE985D" w14:textId="77777777" w:rsidR="00FF1BAF" w:rsidRPr="000A196C" w:rsidRDefault="00FF1BAF" w:rsidP="00FF1BAF">
      <w:r>
        <w:t>This might mean that:</w:t>
      </w:r>
    </w:p>
    <w:p w14:paraId="32181315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there will be less ACCOs</w:t>
      </w:r>
    </w:p>
    <w:p w14:paraId="60A0EAAA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older Aboriginal and Torres Strait Islander people won’t get the right support.</w:t>
      </w:r>
    </w:p>
    <w:p w14:paraId="4CA47F8A" w14:textId="39257208" w:rsidR="00EF20DA" w:rsidRPr="002F7CE5" w:rsidRDefault="002F7CE5" w:rsidP="00096AA9">
      <w:pPr>
        <w:pStyle w:val="Heading3"/>
        <w:spacing w:before="480"/>
      </w:pPr>
      <w:r>
        <w:lastRenderedPageBreak/>
        <w:t>Suppor</w:t>
      </w:r>
      <w:r w:rsidR="0015024C">
        <w:t>t</w:t>
      </w:r>
      <w:r>
        <w:t xml:space="preserve"> older people with disability</w:t>
      </w:r>
    </w:p>
    <w:p w14:paraId="5DA8378A" w14:textId="77777777" w:rsidR="00FF1BAF" w:rsidRPr="00D26EEA" w:rsidRDefault="00FF1BAF" w:rsidP="00FF1BAF">
      <w:r>
        <w:rPr>
          <w:szCs w:val="28"/>
        </w:rPr>
        <w:t>We think</w:t>
      </w:r>
      <w:r>
        <w:t xml:space="preserve"> the government needs to make sure people with disability get the services they need when they move into aged care.</w:t>
      </w:r>
    </w:p>
    <w:p w14:paraId="19679269" w14:textId="77777777" w:rsidR="00FF1BAF" w:rsidRPr="007C4E5A" w:rsidRDefault="00FF1BAF" w:rsidP="00FF1BAF">
      <w:pPr>
        <w:rPr>
          <w:spacing w:val="-2"/>
        </w:rPr>
      </w:pPr>
      <w:r w:rsidRPr="007C4E5A">
        <w:rPr>
          <w:spacing w:val="2"/>
        </w:rPr>
        <w:t xml:space="preserve">The government does a lot more to support people </w:t>
      </w:r>
      <w:r w:rsidRPr="0073008A">
        <w:rPr>
          <w:spacing w:val="-2"/>
        </w:rPr>
        <w:t xml:space="preserve">with disability through the </w:t>
      </w:r>
      <w:r w:rsidRPr="0073008A">
        <w:rPr>
          <w:rStyle w:val="Strong"/>
          <w:spacing w:val="-2"/>
        </w:rPr>
        <w:t>National Disability Insurance</w:t>
      </w:r>
      <w:r w:rsidRPr="007C4E5A">
        <w:rPr>
          <w:rStyle w:val="Strong"/>
          <w:spacing w:val="-2"/>
        </w:rPr>
        <w:t xml:space="preserve"> Scheme (NDIS)</w:t>
      </w:r>
      <w:r w:rsidRPr="007C4E5A">
        <w:rPr>
          <w:spacing w:val="-2"/>
        </w:rPr>
        <w:t>.</w:t>
      </w:r>
    </w:p>
    <w:p w14:paraId="3568817D" w14:textId="77777777" w:rsidR="00FF1BAF" w:rsidRDefault="00FF1BAF" w:rsidP="00FF1BAF">
      <w:r>
        <w:t>The NDIS provides services and support to people with disability.</w:t>
      </w:r>
    </w:p>
    <w:p w14:paraId="053C6CDC" w14:textId="77777777" w:rsidR="00FF1BAF" w:rsidRDefault="00FF1BAF" w:rsidP="00FF1BAF">
      <w:r>
        <w:t>But older Australians with disability can’t get the same support as people who take part in the NDIS after they turn 65.</w:t>
      </w:r>
    </w:p>
    <w:p w14:paraId="7A28DC3B" w14:textId="77777777" w:rsidR="00FF1BAF" w:rsidRPr="00D26EEA" w:rsidRDefault="00FF1BAF" w:rsidP="00FF1BAF">
      <w:r>
        <w:t xml:space="preserve">This means people who move from the NDIS into </w:t>
      </w:r>
      <w:r w:rsidRPr="00625E5D">
        <w:rPr>
          <w:spacing w:val="-2"/>
        </w:rPr>
        <w:t xml:space="preserve">aged care might not be able to get the services they </w:t>
      </w:r>
      <w:r>
        <w:t>need anymore.</w:t>
      </w:r>
    </w:p>
    <w:p w14:paraId="17E147CD" w14:textId="1D305955" w:rsidR="00EF20DA" w:rsidRDefault="00551CA1" w:rsidP="002F7CE5">
      <w:pPr>
        <w:pStyle w:val="Heading3"/>
      </w:pPr>
      <w:r>
        <w:t xml:space="preserve">Support </w:t>
      </w:r>
      <w:r w:rsidR="0082212E">
        <w:t>aged care workers</w:t>
      </w:r>
    </w:p>
    <w:p w14:paraId="47042D26" w14:textId="05321269" w:rsidR="00FF1BAF" w:rsidRPr="00DB0295" w:rsidRDefault="00FF1BAF" w:rsidP="00FF1BAF">
      <w:r>
        <w:rPr>
          <w:szCs w:val="28"/>
        </w:rPr>
        <w:t>We think</w:t>
      </w:r>
      <w:r>
        <w:t xml:space="preserve"> the government needs to do more to support aged care</w:t>
      </w:r>
      <w:r w:rsidR="008C32A6">
        <w:t> </w:t>
      </w:r>
      <w:r>
        <w:t>workers.</w:t>
      </w:r>
    </w:p>
    <w:p w14:paraId="0644DB0F" w14:textId="77777777" w:rsidR="00FF1BAF" w:rsidDel="00083AAF" w:rsidRDefault="00FF1BAF" w:rsidP="00FF1BAF">
      <w:r>
        <w:t>There needs to be more workers with the right skills.</w:t>
      </w:r>
    </w:p>
    <w:p w14:paraId="1A94702B" w14:textId="77777777" w:rsidR="00FF1BAF" w:rsidRDefault="00FF1BAF" w:rsidP="00FF1BAF">
      <w:r>
        <w:t xml:space="preserve">This means making sure workers </w:t>
      </w:r>
      <w:proofErr w:type="gramStart"/>
      <w:r>
        <w:t>have to</w:t>
      </w:r>
      <w:proofErr w:type="gramEnd"/>
      <w:r>
        <w:t xml:space="preserve"> study and do training.</w:t>
      </w:r>
    </w:p>
    <w:p w14:paraId="4B9FF16B" w14:textId="77777777" w:rsidR="00FF1BAF" w:rsidRPr="009E35E4" w:rsidRDefault="00FF1BAF" w:rsidP="00FF1BAF">
      <w:r>
        <w:t>This also means checking if it’s safe for workers to support older people.</w:t>
      </w:r>
    </w:p>
    <w:p w14:paraId="51FD80DE" w14:textId="77777777" w:rsidR="00FF1BAF" w:rsidRDefault="00FF1BAF" w:rsidP="00FF1BAF">
      <w:r>
        <w:t xml:space="preserve">There are rules that say aged care service </w:t>
      </w:r>
      <w:r w:rsidRPr="00DF43C4">
        <w:rPr>
          <w:rStyle w:val="Strong"/>
        </w:rPr>
        <w:t>providers</w:t>
      </w:r>
      <w:r>
        <w:t xml:space="preserve"> must share information about their services with the government.</w:t>
      </w:r>
    </w:p>
    <w:p w14:paraId="0545AD2D" w14:textId="77777777" w:rsidR="00FF1BAF" w:rsidRDefault="00FF1BAF" w:rsidP="00FF1BAF">
      <w:r>
        <w:t>Providers support people by delivering a service.</w:t>
      </w:r>
    </w:p>
    <w:p w14:paraId="5D1159BC" w14:textId="77777777" w:rsidR="00FF1BAF" w:rsidRPr="00EA056C" w:rsidRDefault="00FF1BAF" w:rsidP="00FF1BAF">
      <w:r w:rsidRPr="00EA056C">
        <w:t>Sharing this information can take a lot of time.</w:t>
      </w:r>
    </w:p>
    <w:p w14:paraId="7DAC5896" w14:textId="77777777" w:rsidR="00FF1BAF" w:rsidRPr="0073008A" w:rsidDel="00956377" w:rsidRDefault="00FF1BAF" w:rsidP="00FF1BAF">
      <w:pPr>
        <w:rPr>
          <w:spacing w:val="2"/>
        </w:rPr>
      </w:pPr>
      <w:r w:rsidRPr="0073008A">
        <w:rPr>
          <w:spacing w:val="2"/>
          <w:szCs w:val="28"/>
        </w:rPr>
        <w:t>We think</w:t>
      </w:r>
      <w:r w:rsidRPr="0073008A">
        <w:rPr>
          <w:spacing w:val="2"/>
        </w:rPr>
        <w:t xml:space="preserve"> the government should make sure providers still have enough time to support older people the right way.</w:t>
      </w:r>
    </w:p>
    <w:p w14:paraId="0AE49A2C" w14:textId="77777777" w:rsidR="001F60AA" w:rsidRPr="005C6C18" w:rsidRDefault="001F60AA" w:rsidP="00FF1BAF">
      <w:r w:rsidRPr="005C6C18">
        <w:br w:type="page"/>
      </w:r>
    </w:p>
    <w:p w14:paraId="4326AD2D" w14:textId="481F3F49" w:rsidR="008250EA" w:rsidRPr="00551CA1" w:rsidRDefault="00956377" w:rsidP="00551CA1">
      <w:pPr>
        <w:pStyle w:val="Heading2"/>
        <w:rPr>
          <w:lang w:val="en-AU"/>
        </w:rPr>
      </w:pPr>
      <w:bookmarkStart w:id="8" w:name="_Toc202431941"/>
      <w:r>
        <w:rPr>
          <w:lang w:val="en-AU"/>
        </w:rPr>
        <w:lastRenderedPageBreak/>
        <w:t xml:space="preserve">Other things </w:t>
      </w:r>
      <w:r w:rsidR="00551CA1">
        <w:rPr>
          <w:lang w:val="en-AU"/>
        </w:rPr>
        <w:t xml:space="preserve">the government </w:t>
      </w:r>
      <w:r w:rsidR="001140E7">
        <w:rPr>
          <w:lang w:val="en-AU"/>
        </w:rPr>
        <w:t>sh</w:t>
      </w:r>
      <w:r w:rsidR="000A69B8">
        <w:rPr>
          <w:lang w:val="en-AU"/>
        </w:rPr>
        <w:t>ould</w:t>
      </w:r>
      <w:r w:rsidR="00551CA1">
        <w:rPr>
          <w:lang w:val="en-AU"/>
        </w:rPr>
        <w:t xml:space="preserve"> </w:t>
      </w:r>
      <w:r>
        <w:rPr>
          <w:lang w:val="en-AU"/>
        </w:rPr>
        <w:t>do</w:t>
      </w:r>
      <w:bookmarkEnd w:id="8"/>
    </w:p>
    <w:p w14:paraId="096A074B" w14:textId="77777777" w:rsidR="00FF1BAF" w:rsidRPr="00DB0295" w:rsidRDefault="00FF1BAF" w:rsidP="00FF1BAF">
      <w:r>
        <w:t>There are other things we think the government should do to make aged care services better.</w:t>
      </w:r>
    </w:p>
    <w:p w14:paraId="43A66E62" w14:textId="77777777" w:rsidR="00FF1BAF" w:rsidRDefault="00FF1BAF" w:rsidP="00FF1BAF">
      <w:r>
        <w:t>This includes things the government should do:</w:t>
      </w:r>
    </w:p>
    <w:p w14:paraId="62E590E6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now</w:t>
      </w:r>
    </w:p>
    <w:p w14:paraId="1BF4A598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soon</w:t>
      </w:r>
    </w:p>
    <w:p w14:paraId="13816A20" w14:textId="77777777" w:rsidR="00FF1BAF" w:rsidRPr="00DB0295" w:rsidRDefault="00FF1BAF" w:rsidP="00FF1BAF">
      <w:pPr>
        <w:pStyle w:val="ListParagraph"/>
        <w:numPr>
          <w:ilvl w:val="0"/>
          <w:numId w:val="1"/>
        </w:numPr>
        <w:contextualSpacing/>
      </w:pPr>
      <w:r>
        <w:t>in the future.</w:t>
      </w:r>
    </w:p>
    <w:p w14:paraId="38814513" w14:textId="2E4DAF7F" w:rsidR="008250EA" w:rsidRDefault="00481C52" w:rsidP="004A6B76">
      <w:pPr>
        <w:pStyle w:val="Heading3"/>
      </w:pPr>
      <w:r>
        <w:t xml:space="preserve">What the government </w:t>
      </w:r>
      <w:r w:rsidR="001140E7">
        <w:t>sh</w:t>
      </w:r>
      <w:r w:rsidR="000A69B8">
        <w:t xml:space="preserve">ould </w:t>
      </w:r>
      <w:r>
        <w:t xml:space="preserve">do </w:t>
      </w:r>
      <w:r w:rsidR="000A69B8">
        <w:t>now</w:t>
      </w:r>
    </w:p>
    <w:p w14:paraId="5380E47E" w14:textId="77777777" w:rsidR="00FF1BAF" w:rsidRDefault="00FF1BAF" w:rsidP="00FF1BAF">
      <w:r>
        <w:t>All older people should get aged care services that are:</w:t>
      </w:r>
    </w:p>
    <w:p w14:paraId="12CAA57F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good</w:t>
      </w:r>
    </w:p>
    <w:p w14:paraId="033BA5F3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fair</w:t>
      </w:r>
    </w:p>
    <w:p w14:paraId="225A0038" w14:textId="77777777" w:rsidR="00FF1BAF" w:rsidRPr="00DB0295" w:rsidRDefault="00FF1BAF" w:rsidP="00FF1BAF">
      <w:pPr>
        <w:pStyle w:val="ListParagraph"/>
        <w:numPr>
          <w:ilvl w:val="0"/>
          <w:numId w:val="1"/>
        </w:numPr>
        <w:contextualSpacing/>
      </w:pPr>
      <w:r>
        <w:t>kind.</w:t>
      </w:r>
    </w:p>
    <w:p w14:paraId="71C72CE0" w14:textId="77777777" w:rsidR="00FF1BAF" w:rsidRDefault="00FF1BAF" w:rsidP="00FF1BAF">
      <w:r>
        <w:t>This includes aged care services that support people to connect with other people.</w:t>
      </w:r>
    </w:p>
    <w:p w14:paraId="011177A1" w14:textId="77777777" w:rsidR="00FF1BAF" w:rsidRDefault="00FF1BAF" w:rsidP="00FF1BAF">
      <w:r>
        <w:t xml:space="preserve">Older people shouldn’t need to make a </w:t>
      </w:r>
      <w:r w:rsidRPr="00DF43C4">
        <w:t>complaint</w:t>
      </w:r>
      <w:r>
        <w:t xml:space="preserve"> first to get </w:t>
      </w:r>
      <w:proofErr w:type="gramStart"/>
      <w:r>
        <w:t>good aged</w:t>
      </w:r>
      <w:proofErr w:type="gramEnd"/>
      <w:r>
        <w:t xml:space="preserve"> care services.</w:t>
      </w:r>
    </w:p>
    <w:p w14:paraId="1626FE7C" w14:textId="77777777" w:rsidR="00FF1BAF" w:rsidRDefault="00FF1BAF" w:rsidP="00FF1BAF">
      <w:r>
        <w:rPr>
          <w:szCs w:val="28"/>
        </w:rPr>
        <w:t>We think</w:t>
      </w:r>
      <w:r>
        <w:t xml:space="preserve"> the government should create ways to make sure aged care services follow the rules about this in the Act.</w:t>
      </w:r>
    </w:p>
    <w:p w14:paraId="70FD87DA" w14:textId="77777777" w:rsidR="00FF1BAF" w:rsidRDefault="00FF1BAF" w:rsidP="00FF1BAF">
      <w:r>
        <w:rPr>
          <w:szCs w:val="28"/>
        </w:rPr>
        <w:t>We think</w:t>
      </w:r>
      <w:r>
        <w:t xml:space="preserve"> the government should change how ACCOs get money from the government.</w:t>
      </w:r>
    </w:p>
    <w:p w14:paraId="3C888CFC" w14:textId="070E30A6" w:rsidR="00FF1BAF" w:rsidRDefault="00FF1BAF" w:rsidP="00FF1BAF">
      <w:r>
        <w:rPr>
          <w:szCs w:val="28"/>
        </w:rPr>
        <w:t>We think</w:t>
      </w:r>
      <w:r>
        <w:t xml:space="preserve"> the government should work with Aboriginal and Torres</w:t>
      </w:r>
      <w:r w:rsidR="008C32A6">
        <w:t> </w:t>
      </w:r>
      <w:r>
        <w:t>Strait</w:t>
      </w:r>
      <w:r w:rsidR="008C32A6">
        <w:t> </w:t>
      </w:r>
      <w:r>
        <w:t>Islander communities to plan how care will be provided.</w:t>
      </w:r>
    </w:p>
    <w:p w14:paraId="5D9573FD" w14:textId="77777777" w:rsidR="00FF1BAF" w:rsidRDefault="00FF1BAF" w:rsidP="008C32A6">
      <w:r>
        <w:rPr>
          <w:szCs w:val="28"/>
        </w:rPr>
        <w:t>We think</w:t>
      </w:r>
      <w:r>
        <w:t xml:space="preserve"> the government should create ways to support older people to:</w:t>
      </w:r>
    </w:p>
    <w:p w14:paraId="498FA5F3" w14:textId="77777777" w:rsidR="00FF1BAF" w:rsidRDefault="00FF1BAF" w:rsidP="008C32A6">
      <w:pPr>
        <w:pStyle w:val="ListParagraph"/>
        <w:numPr>
          <w:ilvl w:val="0"/>
          <w:numId w:val="1"/>
        </w:numPr>
        <w:contextualSpacing/>
      </w:pPr>
      <w:r>
        <w:t>enjoy their lives</w:t>
      </w:r>
    </w:p>
    <w:p w14:paraId="26DE2A7A" w14:textId="77777777" w:rsidR="00FF1BAF" w:rsidRDefault="00FF1BAF" w:rsidP="008C32A6">
      <w:pPr>
        <w:pStyle w:val="ListParagraph"/>
        <w:numPr>
          <w:ilvl w:val="0"/>
          <w:numId w:val="1"/>
        </w:numPr>
        <w:contextualSpacing/>
      </w:pPr>
      <w:r w:rsidRPr="004C3374">
        <w:t>connect with other people</w:t>
      </w:r>
      <w:r>
        <w:t>.</w:t>
      </w:r>
    </w:p>
    <w:p w14:paraId="341063F0" w14:textId="77777777" w:rsidR="00FF1BAF" w:rsidRDefault="00FF1BAF" w:rsidP="008C32A6">
      <w:r>
        <w:rPr>
          <w:szCs w:val="28"/>
        </w:rPr>
        <w:lastRenderedPageBreak/>
        <w:t>We think</w:t>
      </w:r>
      <w:r>
        <w:t xml:space="preserve"> the government should find better ways to manage </w:t>
      </w:r>
      <w:r w:rsidRPr="00A12365">
        <w:t>complaints.</w:t>
      </w:r>
    </w:p>
    <w:p w14:paraId="73D6AAF4" w14:textId="3D46A017" w:rsidR="00FF1BAF" w:rsidRPr="008C32A6" w:rsidRDefault="00FF1BAF" w:rsidP="00FF1BAF">
      <w:pPr>
        <w:rPr>
          <w:spacing w:val="-6"/>
        </w:rPr>
      </w:pPr>
      <w:r w:rsidRPr="008C32A6">
        <w:rPr>
          <w:spacing w:val="-6"/>
          <w:szCs w:val="28"/>
        </w:rPr>
        <w:t>We think</w:t>
      </w:r>
      <w:r w:rsidRPr="008C32A6">
        <w:rPr>
          <w:spacing w:val="-6"/>
        </w:rPr>
        <w:t xml:space="preserve"> the government should do more to support aged care</w:t>
      </w:r>
      <w:r w:rsidR="00FC177F" w:rsidRPr="008C32A6">
        <w:rPr>
          <w:spacing w:val="-6"/>
        </w:rPr>
        <w:t xml:space="preserve"> </w:t>
      </w:r>
      <w:r w:rsidRPr="008C32A6">
        <w:rPr>
          <w:spacing w:val="-6"/>
        </w:rPr>
        <w:t>providers</w:t>
      </w:r>
      <w:r w:rsidR="00B361AB" w:rsidRPr="008C32A6">
        <w:rPr>
          <w:spacing w:val="-6"/>
        </w:rPr>
        <w:t> </w:t>
      </w:r>
      <w:r w:rsidRPr="008C32A6">
        <w:rPr>
          <w:spacing w:val="-6"/>
        </w:rPr>
        <w:t>to:</w:t>
      </w:r>
    </w:p>
    <w:p w14:paraId="0D693866" w14:textId="77777777" w:rsidR="00FF1BAF" w:rsidRDefault="00FF1BAF" w:rsidP="00FF1BAF">
      <w:pPr>
        <w:pStyle w:val="ListParagraph"/>
        <w:numPr>
          <w:ilvl w:val="0"/>
          <w:numId w:val="2"/>
        </w:numPr>
        <w:contextualSpacing/>
      </w:pPr>
      <w:r>
        <w:t xml:space="preserve">use less </w:t>
      </w:r>
      <w:r w:rsidRPr="00122E26">
        <w:rPr>
          <w:rStyle w:val="Strong"/>
        </w:rPr>
        <w:t>restrictive practices</w:t>
      </w:r>
    </w:p>
    <w:p w14:paraId="18A547F2" w14:textId="77777777" w:rsidR="00FF1BAF" w:rsidRDefault="00FF1BAF" w:rsidP="00FF1BAF">
      <w:pPr>
        <w:pStyle w:val="ListParagraph"/>
        <w:numPr>
          <w:ilvl w:val="0"/>
          <w:numId w:val="2"/>
        </w:numPr>
        <w:contextualSpacing/>
      </w:pPr>
      <w:r>
        <w:t>stop using restrictive practices.</w:t>
      </w:r>
    </w:p>
    <w:p w14:paraId="17C5CCCF" w14:textId="77777777" w:rsidR="00FF1BAF" w:rsidRDefault="00FF1BAF" w:rsidP="00FF1BAF">
      <w:r>
        <w:t>Restrictive practices are actions that stop people from:</w:t>
      </w:r>
    </w:p>
    <w:p w14:paraId="1A4ED607" w14:textId="77777777" w:rsidR="00FF1BAF" w:rsidRDefault="00FF1BAF" w:rsidP="00FF1BAF">
      <w:pPr>
        <w:pStyle w:val="ListParagraph"/>
        <w:numPr>
          <w:ilvl w:val="0"/>
          <w:numId w:val="2"/>
        </w:numPr>
        <w:contextualSpacing/>
      </w:pPr>
      <w:r>
        <w:t xml:space="preserve">moving </w:t>
      </w:r>
    </w:p>
    <w:p w14:paraId="5D758031" w14:textId="77777777" w:rsidR="00FF1BAF" w:rsidRDefault="00FF1BAF" w:rsidP="00FF1BAF">
      <w:pPr>
        <w:pStyle w:val="ListParagraph"/>
        <w:numPr>
          <w:ilvl w:val="0"/>
          <w:numId w:val="2"/>
        </w:numPr>
        <w:contextualSpacing/>
      </w:pPr>
      <w:r>
        <w:t>doing what they want.</w:t>
      </w:r>
    </w:p>
    <w:p w14:paraId="7FC3B3BC" w14:textId="77777777" w:rsidR="00FF1BAF" w:rsidRDefault="00FF1BAF" w:rsidP="00FF1BAF">
      <w:r>
        <w:rPr>
          <w:szCs w:val="28"/>
        </w:rPr>
        <w:t>We think</w:t>
      </w:r>
      <w:r>
        <w:t xml:space="preserve"> the government should do more to help older people:</w:t>
      </w:r>
    </w:p>
    <w:p w14:paraId="11D32EA2" w14:textId="77777777" w:rsidR="00FF1BAF" w:rsidRDefault="00FF1BAF" w:rsidP="00FF1BAF">
      <w:pPr>
        <w:pStyle w:val="ListParagraph"/>
        <w:numPr>
          <w:ilvl w:val="0"/>
          <w:numId w:val="2"/>
        </w:numPr>
        <w:contextualSpacing/>
      </w:pPr>
      <w:r>
        <w:t>understand aged care services</w:t>
      </w:r>
    </w:p>
    <w:p w14:paraId="6DB0AFBA" w14:textId="77777777" w:rsidR="00FF1BAF" w:rsidRDefault="00FF1BAF" w:rsidP="00FF1BAF">
      <w:pPr>
        <w:pStyle w:val="ListParagraph"/>
        <w:numPr>
          <w:ilvl w:val="0"/>
          <w:numId w:val="2"/>
        </w:numPr>
        <w:contextualSpacing/>
      </w:pPr>
      <w:r>
        <w:t>find the support they need.</w:t>
      </w:r>
    </w:p>
    <w:p w14:paraId="7B5D24E6" w14:textId="733D3CAE" w:rsidR="00DB0295" w:rsidRDefault="0051184D" w:rsidP="006743E4">
      <w:pPr>
        <w:pStyle w:val="Heading3"/>
      </w:pPr>
      <w:r>
        <w:t>What the government should do soon</w:t>
      </w:r>
    </w:p>
    <w:p w14:paraId="2E5F2F88" w14:textId="77777777" w:rsidR="00FF1BAF" w:rsidRDefault="00FF1BAF" w:rsidP="00FF1BAF">
      <w:r>
        <w:rPr>
          <w:szCs w:val="28"/>
        </w:rPr>
        <w:t>We think</w:t>
      </w:r>
      <w:r>
        <w:t xml:space="preserve"> the government should check if the way older people pay for services affects them unfairly.</w:t>
      </w:r>
    </w:p>
    <w:p w14:paraId="14AF41BC" w14:textId="77777777" w:rsidR="00FF1BAF" w:rsidRDefault="00FF1BAF" w:rsidP="00FF1BAF">
      <w:r>
        <w:t>For example, it might be unfair if older people:</w:t>
      </w:r>
    </w:p>
    <w:p w14:paraId="22798E28" w14:textId="77777777" w:rsidR="00FF1BAF" w:rsidRDefault="00FF1BAF" w:rsidP="00FF1BAF">
      <w:pPr>
        <w:pStyle w:val="ListParagraph"/>
        <w:numPr>
          <w:ilvl w:val="0"/>
          <w:numId w:val="2"/>
        </w:numPr>
        <w:contextualSpacing/>
      </w:pPr>
      <w:r>
        <w:t>don’t get the supports they need</w:t>
      </w:r>
    </w:p>
    <w:p w14:paraId="2C4F6B99" w14:textId="77777777" w:rsidR="00FF1BAF" w:rsidRDefault="00FF1BAF" w:rsidP="00FF1BAF">
      <w:pPr>
        <w:pStyle w:val="ListParagraph"/>
        <w:numPr>
          <w:ilvl w:val="0"/>
          <w:numId w:val="2"/>
        </w:numPr>
        <w:contextualSpacing/>
      </w:pPr>
      <w:r>
        <w:t>need to move out of their home or community to get the support they need.</w:t>
      </w:r>
    </w:p>
    <w:p w14:paraId="7DDFA8F7" w14:textId="77777777" w:rsidR="00FF1BAF" w:rsidRDefault="00FF1BAF" w:rsidP="00FF1BAF">
      <w:r>
        <w:rPr>
          <w:szCs w:val="28"/>
        </w:rPr>
        <w:t>We think</w:t>
      </w:r>
      <w:r>
        <w:t xml:space="preserve"> the government should make sure that older people with disability can still get the support they n</w:t>
      </w:r>
      <w:r w:rsidRPr="004B3ADF">
        <w:t>eed</w:t>
      </w:r>
      <w:r>
        <w:t xml:space="preserve"> after they turn 65</w:t>
      </w:r>
      <w:r w:rsidRPr="004B3ADF">
        <w:t>.</w:t>
      </w:r>
    </w:p>
    <w:p w14:paraId="08620A83" w14:textId="789FB114" w:rsidR="00FF1BAF" w:rsidRPr="008C32A6" w:rsidRDefault="00FF1BAF" w:rsidP="00FF1BAF">
      <w:pPr>
        <w:rPr>
          <w:spacing w:val="-6"/>
        </w:rPr>
      </w:pPr>
      <w:r w:rsidRPr="008C32A6">
        <w:rPr>
          <w:spacing w:val="-6"/>
        </w:rPr>
        <w:t>When people are near the end of their life, they need different types of</w:t>
      </w:r>
      <w:r w:rsidR="00FC177F" w:rsidRPr="008C32A6">
        <w:rPr>
          <w:spacing w:val="-6"/>
        </w:rPr>
        <w:t> </w:t>
      </w:r>
      <w:r w:rsidRPr="008C32A6">
        <w:rPr>
          <w:spacing w:val="-6"/>
        </w:rPr>
        <w:t>care.</w:t>
      </w:r>
    </w:p>
    <w:p w14:paraId="343A03F4" w14:textId="77777777" w:rsidR="00FF1BAF" w:rsidRDefault="00FF1BAF" w:rsidP="00FF1BAF">
      <w:r>
        <w:rPr>
          <w:szCs w:val="28"/>
        </w:rPr>
        <w:t>We think</w:t>
      </w:r>
      <w:r>
        <w:t xml:space="preserve"> the government should make sure older people get </w:t>
      </w:r>
      <w:r w:rsidRPr="00666399">
        <w:rPr>
          <w:spacing w:val="2"/>
        </w:rPr>
        <w:t>the support they need when they are near the end</w:t>
      </w:r>
      <w:r>
        <w:t xml:space="preserve"> of their life.</w:t>
      </w:r>
    </w:p>
    <w:p w14:paraId="0C030248" w14:textId="3802F0F5" w:rsidR="00C65538" w:rsidRPr="000A69B8" w:rsidRDefault="006A2F65" w:rsidP="000A69B8">
      <w:pPr>
        <w:pStyle w:val="Heading3"/>
      </w:pPr>
      <w:r>
        <w:lastRenderedPageBreak/>
        <w:t xml:space="preserve">What the government should do </w:t>
      </w:r>
      <w:r w:rsidR="00E658A9">
        <w:t>in the future</w:t>
      </w:r>
    </w:p>
    <w:p w14:paraId="69009D0F" w14:textId="77777777" w:rsidR="00FF1BAF" w:rsidRDefault="00FF1BAF" w:rsidP="00FF1BAF">
      <w:r>
        <w:rPr>
          <w:szCs w:val="28"/>
        </w:rPr>
        <w:t>We think</w:t>
      </w:r>
      <w:r>
        <w:t xml:space="preserve"> the government should make sure different types of services for older people work well together.</w:t>
      </w:r>
    </w:p>
    <w:p w14:paraId="5796335F" w14:textId="77777777" w:rsidR="00FF1BAF" w:rsidRDefault="00FF1BAF" w:rsidP="00FF1BAF">
      <w:r>
        <w:t>For example, aged care services need to work with:</w:t>
      </w:r>
    </w:p>
    <w:p w14:paraId="383DA512" w14:textId="77777777" w:rsidR="00FF1BAF" w:rsidRDefault="00FF1BAF" w:rsidP="00FF1BAF">
      <w:pPr>
        <w:pStyle w:val="ListParagraph"/>
        <w:numPr>
          <w:ilvl w:val="0"/>
          <w:numId w:val="2"/>
        </w:numPr>
        <w:contextualSpacing/>
      </w:pPr>
      <w:r>
        <w:t>doctors</w:t>
      </w:r>
    </w:p>
    <w:p w14:paraId="2FF26A0C" w14:textId="77777777" w:rsidR="00FF1BAF" w:rsidRDefault="00FF1BAF" w:rsidP="00FF1BAF">
      <w:pPr>
        <w:pStyle w:val="ListParagraph"/>
        <w:numPr>
          <w:ilvl w:val="0"/>
          <w:numId w:val="2"/>
        </w:numPr>
        <w:contextualSpacing/>
      </w:pPr>
      <w:r>
        <w:t>hospitals.</w:t>
      </w:r>
    </w:p>
    <w:p w14:paraId="01DB2548" w14:textId="77777777" w:rsidR="00FF1BAF" w:rsidRPr="00682A87" w:rsidRDefault="00FF1BAF" w:rsidP="00FF1BAF">
      <w:r>
        <w:t>This will help people to:</w:t>
      </w:r>
    </w:p>
    <w:p w14:paraId="4F31E33E" w14:textId="77777777" w:rsidR="00FF1BAF" w:rsidRDefault="00FF1BAF" w:rsidP="00FF1BAF">
      <w:pPr>
        <w:pStyle w:val="ListParagraph"/>
        <w:numPr>
          <w:ilvl w:val="0"/>
          <w:numId w:val="2"/>
        </w:numPr>
        <w:contextualSpacing/>
      </w:pPr>
      <w:r>
        <w:t>stay healthy</w:t>
      </w:r>
    </w:p>
    <w:p w14:paraId="47E7A22F" w14:textId="77777777" w:rsidR="00FF1BAF" w:rsidRDefault="00FF1BAF" w:rsidP="00FF1BAF">
      <w:pPr>
        <w:pStyle w:val="ListParagraph"/>
        <w:numPr>
          <w:ilvl w:val="0"/>
          <w:numId w:val="2"/>
        </w:numPr>
        <w:contextualSpacing/>
      </w:pPr>
      <w:r>
        <w:t>live in their own home for longer.</w:t>
      </w:r>
    </w:p>
    <w:p w14:paraId="1C45BBB2" w14:textId="77777777" w:rsidR="00FF1BAF" w:rsidRDefault="00FF1BAF" w:rsidP="00FF1BAF">
      <w:r>
        <w:t>When the government makes decisions, they should think about what they already know works well for older people.</w:t>
      </w:r>
    </w:p>
    <w:p w14:paraId="3A3E4E3E" w14:textId="77777777" w:rsidR="00FF1BAF" w:rsidRDefault="00FF1BAF" w:rsidP="00FF1BAF">
      <w:r>
        <w:t>They should also think about what they already know doesn’t work well for older people.</w:t>
      </w:r>
    </w:p>
    <w:p w14:paraId="034C6B4E" w14:textId="77777777" w:rsidR="00FF1BAF" w:rsidRDefault="00FF1BAF" w:rsidP="00FF1BAF">
      <w:r>
        <w:rPr>
          <w:szCs w:val="28"/>
        </w:rPr>
        <w:t>We think</w:t>
      </w:r>
      <w:r>
        <w:t xml:space="preserve"> the government should also check to make sure these decisions are working well.</w:t>
      </w:r>
    </w:p>
    <w:p w14:paraId="5342499D" w14:textId="77777777" w:rsidR="00C65538" w:rsidRPr="005C6C18" w:rsidRDefault="00C65538" w:rsidP="00FF1BAF">
      <w:bookmarkStart w:id="9" w:name="_Toc513644164"/>
      <w:bookmarkStart w:id="10" w:name="_Ref113483612"/>
      <w:r w:rsidRPr="005C6C18">
        <w:br w:type="page"/>
      </w:r>
    </w:p>
    <w:p w14:paraId="04683066" w14:textId="232811DE" w:rsidR="003C25FD" w:rsidRDefault="003C25FD" w:rsidP="003C25FD">
      <w:pPr>
        <w:pStyle w:val="Heading2"/>
      </w:pPr>
      <w:bookmarkStart w:id="11" w:name="_Ref202431814"/>
      <w:bookmarkStart w:id="12" w:name="_Toc202431942"/>
      <w:r>
        <w:lastRenderedPageBreak/>
        <w:t>Word list</w:t>
      </w:r>
      <w:bookmarkEnd w:id="9"/>
      <w:bookmarkEnd w:id="10"/>
      <w:bookmarkEnd w:id="11"/>
      <w:bookmarkEnd w:id="12"/>
    </w:p>
    <w:p w14:paraId="2C157C58" w14:textId="7107BCCF" w:rsidR="00847C34" w:rsidRPr="00847C34" w:rsidRDefault="00847C34" w:rsidP="00FF1BAF">
      <w:pPr>
        <w:rPr>
          <w:lang w:val="x-none" w:eastAsia="x-none"/>
        </w:rPr>
      </w:pPr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</w:t>
      </w:r>
      <w:r w:rsidR="00C65538">
        <w:t xml:space="preserve"> </w:t>
      </w:r>
      <w:r w:rsidR="00AA5B0A">
        <w:t xml:space="preserve">report </w:t>
      </w:r>
      <w:r w:rsidRPr="003D200A">
        <w:t>mean.</w:t>
      </w:r>
    </w:p>
    <w:p w14:paraId="6605D79F" w14:textId="77777777" w:rsidR="00FF1BAF" w:rsidRDefault="00FF1BAF" w:rsidP="00530748">
      <w:pPr>
        <w:pStyle w:val="Wordlistterm"/>
      </w:pPr>
      <w:r>
        <w:t>Aged care home</w:t>
      </w:r>
    </w:p>
    <w:p w14:paraId="092DD50B" w14:textId="21673496" w:rsidR="00FF1BAF" w:rsidRPr="00452D4A" w:rsidRDefault="00FF1BAF" w:rsidP="00FF1BAF">
      <w:r>
        <w:t>An aged care home is where older people live when they can’t live in</w:t>
      </w:r>
      <w:r w:rsidR="008C32A6">
        <w:t> </w:t>
      </w:r>
      <w:r>
        <w:t>their home or community anymore.</w:t>
      </w:r>
    </w:p>
    <w:p w14:paraId="3E52B826" w14:textId="77777777" w:rsidR="00FF1BAF" w:rsidRPr="008C32A6" w:rsidRDefault="00FF1BAF" w:rsidP="008C32A6">
      <w:pPr>
        <w:pStyle w:val="Wordlistterm"/>
      </w:pPr>
      <w:r w:rsidRPr="008C32A6">
        <w:t>Aboriginal Community Controlled Organisations (ACCOs)</w:t>
      </w:r>
    </w:p>
    <w:p w14:paraId="066F69A4" w14:textId="77777777" w:rsidR="00FF1BAF" w:rsidRPr="00452D4A" w:rsidRDefault="00FF1BAF" w:rsidP="00FF1BAF">
      <w:r w:rsidRPr="00452D4A">
        <w:t>ACCOs are organisations that:</w:t>
      </w:r>
    </w:p>
    <w:p w14:paraId="7B347844" w14:textId="77777777" w:rsidR="00FF1BAF" w:rsidRPr="006250AD" w:rsidRDefault="00FF1BAF" w:rsidP="00FF1BAF">
      <w:pPr>
        <w:pStyle w:val="ListParagraph"/>
        <w:numPr>
          <w:ilvl w:val="0"/>
          <w:numId w:val="2"/>
        </w:numPr>
        <w:contextualSpacing/>
        <w:rPr>
          <w:spacing w:val="-2"/>
        </w:rPr>
      </w:pPr>
      <w:r w:rsidRPr="006250AD">
        <w:rPr>
          <w:spacing w:val="-2"/>
        </w:rPr>
        <w:t>support Aboriginal and Torres</w:t>
      </w:r>
      <w:r>
        <w:rPr>
          <w:spacing w:val="-2"/>
        </w:rPr>
        <w:t> </w:t>
      </w:r>
      <w:r w:rsidRPr="006250AD">
        <w:rPr>
          <w:spacing w:val="-2"/>
        </w:rPr>
        <w:t>Strait</w:t>
      </w:r>
      <w:r>
        <w:rPr>
          <w:spacing w:val="-2"/>
        </w:rPr>
        <w:t> </w:t>
      </w:r>
      <w:r w:rsidRPr="006250AD">
        <w:rPr>
          <w:spacing w:val="-2"/>
        </w:rPr>
        <w:t>Islander</w:t>
      </w:r>
      <w:r>
        <w:rPr>
          <w:spacing w:val="-2"/>
        </w:rPr>
        <w:t> </w:t>
      </w:r>
      <w:r w:rsidRPr="006250AD">
        <w:rPr>
          <w:spacing w:val="-2"/>
        </w:rPr>
        <w:t>people</w:t>
      </w:r>
    </w:p>
    <w:p w14:paraId="26F6B1AE" w14:textId="77777777" w:rsidR="00FF1BAF" w:rsidRDefault="00FF1BAF" w:rsidP="00FF1BAF">
      <w:pPr>
        <w:pStyle w:val="ListParagraph"/>
        <w:numPr>
          <w:ilvl w:val="0"/>
          <w:numId w:val="2"/>
        </w:numPr>
        <w:contextualSpacing/>
      </w:pPr>
      <w:r>
        <w:t>are mainly run by Aboriginal and Torres Strait Islander people.</w:t>
      </w:r>
    </w:p>
    <w:p w14:paraId="610B261E" w14:textId="77777777" w:rsidR="00FF1BAF" w:rsidRPr="008C32A6" w:rsidRDefault="00FF1BAF" w:rsidP="008C32A6">
      <w:pPr>
        <w:pStyle w:val="Wordlistterm"/>
      </w:pPr>
      <w:r w:rsidRPr="008C32A6">
        <w:t>Complaints</w:t>
      </w:r>
    </w:p>
    <w:p w14:paraId="03C238CD" w14:textId="77777777" w:rsidR="00FF1BAF" w:rsidRDefault="00FF1BAF" w:rsidP="00FF1BAF">
      <w:r>
        <w:t>When you make a complaint, you tell someone that something:</w:t>
      </w:r>
    </w:p>
    <w:p w14:paraId="4D09B32A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has gone wrong</w:t>
      </w:r>
    </w:p>
    <w:p w14:paraId="082B2FEC" w14:textId="77777777" w:rsidR="00FF1BAF" w:rsidRPr="006B708B" w:rsidRDefault="00FF1BAF" w:rsidP="00FF1BAF">
      <w:pPr>
        <w:pStyle w:val="ListParagraph"/>
        <w:numPr>
          <w:ilvl w:val="0"/>
          <w:numId w:val="1"/>
        </w:numPr>
        <w:contextualSpacing/>
      </w:pPr>
      <w:r>
        <w:t>is not working well.</w:t>
      </w:r>
    </w:p>
    <w:p w14:paraId="7BDA2628" w14:textId="77777777" w:rsidR="00FF1BAF" w:rsidRPr="008C32A6" w:rsidRDefault="00FF1BAF" w:rsidP="008C32A6">
      <w:pPr>
        <w:pStyle w:val="Wordlistterm"/>
      </w:pPr>
      <w:r w:rsidRPr="008C32A6">
        <w:t>High-quality care</w:t>
      </w:r>
    </w:p>
    <w:p w14:paraId="7AF6B9EC" w14:textId="77777777" w:rsidR="00FF1BAF" w:rsidRDefault="00FF1BAF" w:rsidP="00FF1BAF">
      <w:r>
        <w:t>High-quality care is about providing supports that:</w:t>
      </w:r>
    </w:p>
    <w:p w14:paraId="66479A6D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meet people’s needs</w:t>
      </w:r>
    </w:p>
    <w:p w14:paraId="63FC4600" w14:textId="77777777" w:rsidR="00FF1BAF" w:rsidRPr="006A3B50" w:rsidRDefault="00FF1BAF" w:rsidP="00FF1BAF">
      <w:pPr>
        <w:pStyle w:val="ListParagraph"/>
        <w:numPr>
          <w:ilvl w:val="0"/>
          <w:numId w:val="1"/>
        </w:numPr>
        <w:contextualSpacing/>
      </w:pPr>
      <w:r w:rsidRPr="006A4E9D">
        <w:t>help</w:t>
      </w:r>
      <w:r>
        <w:t>s</w:t>
      </w:r>
      <w:r w:rsidRPr="006A4E9D">
        <w:t xml:space="preserve"> people to enjoy their lives.</w:t>
      </w:r>
    </w:p>
    <w:p w14:paraId="6016583F" w14:textId="77777777" w:rsidR="00FF1BAF" w:rsidRPr="008C32A6" w:rsidRDefault="00FF1BAF" w:rsidP="008C32A6">
      <w:pPr>
        <w:pStyle w:val="Wordlistterm"/>
      </w:pPr>
      <w:r w:rsidRPr="008C32A6">
        <w:t>National Disability Insurance Scheme (NDIS)</w:t>
      </w:r>
    </w:p>
    <w:p w14:paraId="54445874" w14:textId="77777777" w:rsidR="00FF1BAF" w:rsidRPr="00452D4A" w:rsidRDefault="00FF1BAF" w:rsidP="00FF1BAF">
      <w:r>
        <w:t>The NDIS provides services and support to people with disability.</w:t>
      </w:r>
    </w:p>
    <w:p w14:paraId="5080B69C" w14:textId="77777777" w:rsidR="0007054F" w:rsidRDefault="0007054F">
      <w:pPr>
        <w:spacing w:before="0" w:after="0" w:line="240" w:lineRule="auto"/>
        <w:rPr>
          <w:rStyle w:val="Strong"/>
          <w:bCs w:val="0"/>
        </w:rPr>
      </w:pPr>
      <w:r>
        <w:rPr>
          <w:rStyle w:val="Strong"/>
          <w:b w:val="0"/>
          <w:bCs w:val="0"/>
        </w:rPr>
        <w:br w:type="page"/>
      </w:r>
    </w:p>
    <w:p w14:paraId="5D0245BC" w14:textId="658593B7" w:rsidR="00FF1BAF" w:rsidRPr="008C32A6" w:rsidRDefault="00FF1BAF" w:rsidP="008C32A6">
      <w:pPr>
        <w:pStyle w:val="Wordlistterm"/>
      </w:pPr>
      <w:r w:rsidRPr="008C32A6">
        <w:lastRenderedPageBreak/>
        <w:t>Providers</w:t>
      </w:r>
    </w:p>
    <w:p w14:paraId="3B3A3735" w14:textId="77777777" w:rsidR="00FF1BAF" w:rsidRPr="00452D4A" w:rsidRDefault="00FF1BAF" w:rsidP="00FF1BAF">
      <w:r>
        <w:t>Providers support people by delivering a service.</w:t>
      </w:r>
    </w:p>
    <w:p w14:paraId="4364B409" w14:textId="27A52EA0" w:rsidR="00FF1BAF" w:rsidRPr="008C32A6" w:rsidRDefault="00FF1BAF" w:rsidP="008C32A6">
      <w:pPr>
        <w:pStyle w:val="Wordlistterm"/>
      </w:pPr>
      <w:r w:rsidRPr="008C32A6">
        <w:t>Restrictive practices</w:t>
      </w:r>
    </w:p>
    <w:p w14:paraId="095B9790" w14:textId="77777777" w:rsidR="00FF1BAF" w:rsidRDefault="00FF1BAF" w:rsidP="00FF1BAF">
      <w:r>
        <w:t>Restrictive practices are actions that stop people from:</w:t>
      </w:r>
    </w:p>
    <w:p w14:paraId="19D21E12" w14:textId="77777777" w:rsidR="00FF1BAF" w:rsidRDefault="00FF1BAF" w:rsidP="00FF1BAF">
      <w:pPr>
        <w:pStyle w:val="ListParagraph"/>
        <w:numPr>
          <w:ilvl w:val="0"/>
          <w:numId w:val="2"/>
        </w:numPr>
        <w:contextualSpacing/>
      </w:pPr>
      <w:r>
        <w:t>moving</w:t>
      </w:r>
    </w:p>
    <w:p w14:paraId="2CD85934" w14:textId="77777777" w:rsidR="00FF1BAF" w:rsidRPr="00452D4A" w:rsidRDefault="00FF1BAF" w:rsidP="00FF1BAF">
      <w:pPr>
        <w:pStyle w:val="ListParagraph"/>
        <w:numPr>
          <w:ilvl w:val="0"/>
          <w:numId w:val="2"/>
        </w:numPr>
        <w:contextualSpacing/>
      </w:pPr>
      <w:r>
        <w:t>doing what they want.</w:t>
      </w:r>
    </w:p>
    <w:p w14:paraId="02E2F05E" w14:textId="77777777" w:rsidR="00FF1BAF" w:rsidRPr="008C32A6" w:rsidRDefault="00FF1BAF" w:rsidP="008C32A6">
      <w:pPr>
        <w:pStyle w:val="Wordlistterm"/>
      </w:pPr>
      <w:r w:rsidRPr="008C32A6">
        <w:t>Rights</w:t>
      </w:r>
    </w:p>
    <w:p w14:paraId="572BFCC5" w14:textId="77777777" w:rsidR="00FF1BAF" w:rsidRDefault="00FF1BAF" w:rsidP="00FF1BAF">
      <w:r w:rsidRPr="008224A3">
        <w:t>Rights are r</w:t>
      </w:r>
      <w:r>
        <w:t>ules about how people must treat you:</w:t>
      </w:r>
    </w:p>
    <w:p w14:paraId="4D8CFB5E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fairly</w:t>
      </w:r>
    </w:p>
    <w:p w14:paraId="349421E9" w14:textId="77777777" w:rsidR="00FF1BAF" w:rsidRPr="006B708B" w:rsidRDefault="00FF1BAF" w:rsidP="00FF1BAF">
      <w:pPr>
        <w:pStyle w:val="ListParagraph"/>
        <w:numPr>
          <w:ilvl w:val="0"/>
          <w:numId w:val="1"/>
        </w:numPr>
        <w:contextualSpacing/>
      </w:pPr>
      <w:r>
        <w:t>equally.</w:t>
      </w:r>
    </w:p>
    <w:p w14:paraId="31E5BC8A" w14:textId="77777777" w:rsidR="00FF1BAF" w:rsidRPr="008C32A6" w:rsidRDefault="00FF1BAF" w:rsidP="008C32A6">
      <w:pPr>
        <w:pStyle w:val="Wordlistterm"/>
      </w:pPr>
      <w:r w:rsidRPr="008C32A6">
        <w:t>The Royal Commission into Aged Care Quality and Safety</w:t>
      </w:r>
    </w:p>
    <w:p w14:paraId="557ECC41" w14:textId="77777777" w:rsidR="00FF1BAF" w:rsidRDefault="00FF1BAF" w:rsidP="00FF1BAF">
      <w:r>
        <w:t>T</w:t>
      </w:r>
      <w:r w:rsidRPr="006334FE">
        <w:t xml:space="preserve">he Royal Commission into Aged Care Quality and Safety </w:t>
      </w:r>
      <w:proofErr w:type="gramStart"/>
      <w:r w:rsidRPr="006334FE">
        <w:t>looked i</w:t>
      </w:r>
      <w:r>
        <w:t>nto</w:t>
      </w:r>
      <w:proofErr w:type="gramEnd"/>
      <w:r>
        <w:t xml:space="preserve"> problems older Australians experienced with aged care services.</w:t>
      </w:r>
    </w:p>
    <w:p w14:paraId="7C6EB672" w14:textId="77777777" w:rsidR="00FF1BAF" w:rsidRDefault="00FF1BAF" w:rsidP="00FF1BAF">
      <w:r>
        <w:t>It helped the Australian Government work out what:</w:t>
      </w:r>
    </w:p>
    <w:p w14:paraId="3E5A35A4" w14:textId="77777777" w:rsidR="00FF1BAF" w:rsidRDefault="00FF1BAF" w:rsidP="00FF1BAF">
      <w:pPr>
        <w:pStyle w:val="ListParagraph"/>
        <w:numPr>
          <w:ilvl w:val="0"/>
          <w:numId w:val="1"/>
        </w:numPr>
        <w:contextualSpacing/>
      </w:pPr>
      <w:r>
        <w:t>has gone wrong</w:t>
      </w:r>
    </w:p>
    <w:p w14:paraId="25C8A2BB" w14:textId="77777777" w:rsidR="00FF1BAF" w:rsidRPr="00452D4A" w:rsidRDefault="00FF1BAF" w:rsidP="00FF1BAF">
      <w:pPr>
        <w:pStyle w:val="ListParagraph"/>
        <w:numPr>
          <w:ilvl w:val="0"/>
          <w:numId w:val="1"/>
        </w:numPr>
        <w:contextualSpacing/>
      </w:pPr>
      <w:r>
        <w:t>they need to improve.</w:t>
      </w:r>
    </w:p>
    <w:p w14:paraId="411B1E58" w14:textId="77777777" w:rsidR="00530748" w:rsidRPr="005C6C18" w:rsidRDefault="00530748" w:rsidP="00FF1BAF">
      <w:bookmarkStart w:id="13" w:name="_Toc513644165"/>
      <w:r w:rsidRPr="005C6C18">
        <w:br w:type="page"/>
      </w:r>
    </w:p>
    <w:p w14:paraId="7937458D" w14:textId="31771987" w:rsidR="00FD6321" w:rsidRPr="00FD6321" w:rsidRDefault="00FD6321" w:rsidP="00FD6321">
      <w:pPr>
        <w:pStyle w:val="Heading2"/>
        <w:rPr>
          <w:lang w:val="en-AU"/>
        </w:rPr>
      </w:pPr>
      <w:bookmarkStart w:id="14" w:name="_Toc202431943"/>
      <w:r>
        <w:rPr>
          <w:lang w:val="en-AU"/>
        </w:rPr>
        <w:lastRenderedPageBreak/>
        <w:t>Contact us</w:t>
      </w:r>
      <w:bookmarkEnd w:id="13"/>
      <w:bookmarkEnd w:id="14"/>
    </w:p>
    <w:p w14:paraId="5980ED84" w14:textId="77777777" w:rsidR="00FF1BAF" w:rsidRDefault="00FF1BAF" w:rsidP="00FF1BAF">
      <w:r>
        <w:t>You can send us an email.</w:t>
      </w:r>
    </w:p>
    <w:p w14:paraId="4224CA74" w14:textId="77777777" w:rsidR="00FF1BAF" w:rsidRPr="001A5C7B" w:rsidRDefault="00FF1BAF" w:rsidP="00FF1BAF">
      <w:hyperlink r:id="rId9" w:history="1">
        <w:r w:rsidRPr="006334FE">
          <w:rPr>
            <w:rStyle w:val="Hyperlink"/>
          </w:rPr>
          <w:t>contact@igac.gov.au</w:t>
        </w:r>
      </w:hyperlink>
    </w:p>
    <w:p w14:paraId="18779464" w14:textId="77777777" w:rsidR="00FF1BAF" w:rsidRDefault="00FF1BAF" w:rsidP="00FF1BAF">
      <w:r>
        <w:t>You can write to us.</w:t>
      </w:r>
    </w:p>
    <w:p w14:paraId="3E848869" w14:textId="03D8850E" w:rsidR="00FF1BAF" w:rsidRPr="001A5C7B" w:rsidRDefault="00FF1BAF" w:rsidP="00FF1BAF">
      <w:r>
        <w:t>Office of the Inspector-General of Aged Care PO Box 350 Woden ACT, Australia 2606</w:t>
      </w:r>
    </w:p>
    <w:p w14:paraId="7D71F3F1" w14:textId="77777777" w:rsidR="00FF1BAF" w:rsidRDefault="00FF1BAF" w:rsidP="00FF1BAF">
      <w:r>
        <w:t>You can visit our website.</w:t>
      </w:r>
    </w:p>
    <w:p w14:paraId="17A84F8D" w14:textId="77777777" w:rsidR="00FF1BAF" w:rsidRPr="001A5C7B" w:rsidRDefault="00FF1BAF" w:rsidP="00FF1BAF">
      <w:hyperlink r:id="rId10" w:history="1">
        <w:r w:rsidRPr="00977FA5">
          <w:rPr>
            <w:rStyle w:val="Hyperlink"/>
          </w:rPr>
          <w:t>www.igac.gov.au</w:t>
        </w:r>
      </w:hyperlink>
    </w:p>
    <w:p w14:paraId="45D6AE8B" w14:textId="77777777" w:rsidR="00644C39" w:rsidRDefault="00644C39" w:rsidP="00B361AB">
      <w:pPr>
        <w:spacing w:before="7920"/>
      </w:pPr>
    </w:p>
    <w:p w14:paraId="07192082" w14:textId="786B111C" w:rsidR="00644C39" w:rsidRPr="00FF1BAF" w:rsidRDefault="00FF1BAF" w:rsidP="00FF1BAF">
      <w:pPr>
        <w:rPr>
          <w:szCs w:val="28"/>
        </w:rPr>
      </w:pPr>
      <w:r w:rsidRPr="00A7756D">
        <w:rPr>
          <w:szCs w:val="28"/>
        </w:rPr>
        <w:t xml:space="preserve">The Information Access Group created this </w:t>
      </w:r>
      <w:r>
        <w:rPr>
          <w:szCs w:val="28"/>
        </w:rPr>
        <w:t xml:space="preserve">text-only </w:t>
      </w:r>
      <w:r w:rsidRPr="00A7756D">
        <w:rPr>
          <w:szCs w:val="28"/>
        </w:rPr>
        <w:t xml:space="preserve">Easy Read </w:t>
      </w:r>
      <w:r w:rsidRPr="00025162">
        <w:rPr>
          <w:szCs w:val="28"/>
        </w:rPr>
        <w:t>document</w:t>
      </w:r>
      <w:r w:rsidRPr="00A7756D">
        <w:rPr>
          <w:szCs w:val="28"/>
        </w:rPr>
        <w:t>. For</w:t>
      </w:r>
      <w:r>
        <w:rPr>
          <w:szCs w:val="28"/>
        </w:rPr>
        <w:t> </w:t>
      </w:r>
      <w:r w:rsidRPr="00A7756D">
        <w:rPr>
          <w:szCs w:val="28"/>
        </w:rPr>
        <w:t>any</w:t>
      </w:r>
      <w:r>
        <w:rPr>
          <w:szCs w:val="28"/>
        </w:rPr>
        <w:t> </w:t>
      </w:r>
      <w:r w:rsidRPr="00A7756D">
        <w:rPr>
          <w:szCs w:val="28"/>
        </w:rPr>
        <w:t xml:space="preserve">enquiries, please visit </w:t>
      </w:r>
      <w:hyperlink r:id="rId11" w:history="1">
        <w:r w:rsidRPr="00DF71B8">
          <w:rPr>
            <w:rStyle w:val="Hyperlink"/>
            <w:spacing w:val="-6"/>
            <w:szCs w:val="28"/>
          </w:rPr>
          <w:t>www.informationaccessgroup.com</w:t>
        </w:r>
      </w:hyperlink>
      <w:r w:rsidRPr="00DF71B8">
        <w:rPr>
          <w:spacing w:val="-6"/>
          <w:szCs w:val="28"/>
        </w:rPr>
        <w:t>. Quote</w:t>
      </w:r>
      <w:r>
        <w:rPr>
          <w:spacing w:val="-6"/>
          <w:szCs w:val="28"/>
        </w:rPr>
        <w:t> </w:t>
      </w:r>
      <w:r w:rsidRPr="00DF71B8">
        <w:rPr>
          <w:spacing w:val="-6"/>
          <w:szCs w:val="28"/>
        </w:rPr>
        <w:t>job</w:t>
      </w:r>
      <w:r>
        <w:rPr>
          <w:spacing w:val="-6"/>
          <w:szCs w:val="28"/>
        </w:rPr>
        <w:t> </w:t>
      </w:r>
      <w:r w:rsidRPr="00DF71B8">
        <w:rPr>
          <w:spacing w:val="-6"/>
          <w:szCs w:val="28"/>
        </w:rPr>
        <w:t xml:space="preserve">number </w:t>
      </w:r>
      <w:r>
        <w:rPr>
          <w:spacing w:val="-6"/>
          <w:szCs w:val="28"/>
        </w:rPr>
        <w:t>6252</w:t>
      </w:r>
      <w:r w:rsidRPr="00DF71B8">
        <w:rPr>
          <w:spacing w:val="-6"/>
          <w:szCs w:val="28"/>
        </w:rPr>
        <w:t>.</w:t>
      </w:r>
    </w:p>
    <w:sectPr w:rsidR="00644C39" w:rsidRPr="00FF1BAF" w:rsidSect="006B68FA">
      <w:footerReference w:type="even" r:id="rId12"/>
      <w:footerReference w:type="default" r:id="rId13"/>
      <w:footerReference w:type="first" r:id="rId14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0321C" w14:textId="77777777" w:rsidR="00B75957" w:rsidRDefault="00B75957" w:rsidP="00134CC3">
      <w:pPr>
        <w:spacing w:before="0" w:after="0" w:line="240" w:lineRule="auto"/>
      </w:pPr>
      <w:r>
        <w:separator/>
      </w:r>
    </w:p>
  </w:endnote>
  <w:endnote w:type="continuationSeparator" w:id="0">
    <w:p w14:paraId="1046D974" w14:textId="77777777" w:rsidR="00B75957" w:rsidRDefault="00B75957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4BBE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28AEDC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89025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2071D3" w14:textId="2BC8AA9C" w:rsidR="00D558B6" w:rsidRDefault="00D558B6" w:rsidP="00FF1BAF">
            <w:pPr>
              <w:pStyle w:val="Footer"/>
              <w:spacing w:before="0" w:after="0" w:line="240" w:lineRule="auto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1E21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768B2" w14:textId="77777777" w:rsidR="00B75957" w:rsidRDefault="00B75957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54F4BBC" w14:textId="77777777" w:rsidR="00B75957" w:rsidRDefault="00B75957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F0A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ECE0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B2C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F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09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67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6226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9CE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1CA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C6F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14BD"/>
    <w:multiLevelType w:val="hybridMultilevel"/>
    <w:tmpl w:val="FBD0F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3F4"/>
    <w:multiLevelType w:val="hybridMultilevel"/>
    <w:tmpl w:val="15A6EA52"/>
    <w:lvl w:ilvl="0" w:tplc="F264A4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EF4E2B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CE4A1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DB4BE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21C06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F46D6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B22AC0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6EC2B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6282F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2" w15:restartNumberingAfterBreak="0">
    <w:nsid w:val="55B84E9B"/>
    <w:multiLevelType w:val="hybridMultilevel"/>
    <w:tmpl w:val="BD96AB4E"/>
    <w:lvl w:ilvl="0" w:tplc="4FCCD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F29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EEE6B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66B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6293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A12E7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DFE8B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58C51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E3C3D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E7F7E4E"/>
    <w:multiLevelType w:val="hybridMultilevel"/>
    <w:tmpl w:val="797AB2F2"/>
    <w:lvl w:ilvl="0" w:tplc="6DE0A4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6D20EE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F93E4E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1D208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9BA9C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E30D1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1ACD3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C52B7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4C8C0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4" w15:restartNumberingAfterBreak="0">
    <w:nsid w:val="6EDC4D61"/>
    <w:multiLevelType w:val="hybridMultilevel"/>
    <w:tmpl w:val="0CD22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749213">
    <w:abstractNumId w:val="14"/>
  </w:num>
  <w:num w:numId="2" w16cid:durableId="110436353">
    <w:abstractNumId w:val="10"/>
  </w:num>
  <w:num w:numId="3" w16cid:durableId="618149847">
    <w:abstractNumId w:val="9"/>
  </w:num>
  <w:num w:numId="4" w16cid:durableId="386535415">
    <w:abstractNumId w:val="7"/>
  </w:num>
  <w:num w:numId="5" w16cid:durableId="674841626">
    <w:abstractNumId w:val="6"/>
  </w:num>
  <w:num w:numId="6" w16cid:durableId="161747314">
    <w:abstractNumId w:val="5"/>
  </w:num>
  <w:num w:numId="7" w16cid:durableId="954218586">
    <w:abstractNumId w:val="4"/>
  </w:num>
  <w:num w:numId="8" w16cid:durableId="416169127">
    <w:abstractNumId w:val="8"/>
  </w:num>
  <w:num w:numId="9" w16cid:durableId="915095379">
    <w:abstractNumId w:val="3"/>
  </w:num>
  <w:num w:numId="10" w16cid:durableId="437406154">
    <w:abstractNumId w:val="2"/>
  </w:num>
  <w:num w:numId="11" w16cid:durableId="1689527614">
    <w:abstractNumId w:val="1"/>
  </w:num>
  <w:num w:numId="12" w16cid:durableId="1423835245">
    <w:abstractNumId w:val="0"/>
  </w:num>
  <w:num w:numId="13" w16cid:durableId="184097656">
    <w:abstractNumId w:val="8"/>
  </w:num>
  <w:num w:numId="14" w16cid:durableId="213978424">
    <w:abstractNumId w:val="3"/>
  </w:num>
  <w:num w:numId="15" w16cid:durableId="370810941">
    <w:abstractNumId w:val="2"/>
  </w:num>
  <w:num w:numId="16" w16cid:durableId="1740051717">
    <w:abstractNumId w:val="1"/>
  </w:num>
  <w:num w:numId="17" w16cid:durableId="1607694001">
    <w:abstractNumId w:val="0"/>
  </w:num>
  <w:num w:numId="18" w16cid:durableId="699822694">
    <w:abstractNumId w:val="11"/>
  </w:num>
  <w:num w:numId="19" w16cid:durableId="1230382719">
    <w:abstractNumId w:val="13"/>
  </w:num>
  <w:num w:numId="20" w16cid:durableId="65694306">
    <w:abstractNumId w:val="12"/>
  </w:num>
  <w:num w:numId="21" w16cid:durableId="1360163554">
    <w:abstractNumId w:val="8"/>
  </w:num>
  <w:num w:numId="22" w16cid:durableId="781143321">
    <w:abstractNumId w:val="3"/>
  </w:num>
  <w:num w:numId="23" w16cid:durableId="516432541">
    <w:abstractNumId w:val="2"/>
  </w:num>
  <w:num w:numId="24" w16cid:durableId="413478348">
    <w:abstractNumId w:val="1"/>
  </w:num>
  <w:num w:numId="25" w16cid:durableId="1039282402">
    <w:abstractNumId w:val="0"/>
  </w:num>
  <w:num w:numId="26" w16cid:durableId="1256357238">
    <w:abstractNumId w:val="8"/>
  </w:num>
  <w:num w:numId="27" w16cid:durableId="1403870962">
    <w:abstractNumId w:val="3"/>
  </w:num>
  <w:num w:numId="28" w16cid:durableId="240330852">
    <w:abstractNumId w:val="2"/>
  </w:num>
  <w:num w:numId="29" w16cid:durableId="1739358021">
    <w:abstractNumId w:val="1"/>
  </w:num>
  <w:num w:numId="30" w16cid:durableId="1833717842">
    <w:abstractNumId w:val="0"/>
  </w:num>
  <w:num w:numId="31" w16cid:durableId="1815680709">
    <w:abstractNumId w:val="8"/>
  </w:num>
  <w:num w:numId="32" w16cid:durableId="1600019349">
    <w:abstractNumId w:val="3"/>
  </w:num>
  <w:num w:numId="33" w16cid:durableId="839658953">
    <w:abstractNumId w:val="2"/>
  </w:num>
  <w:num w:numId="34" w16cid:durableId="1883445057">
    <w:abstractNumId w:val="1"/>
  </w:num>
  <w:num w:numId="35" w16cid:durableId="712315928">
    <w:abstractNumId w:val="0"/>
  </w:num>
  <w:num w:numId="36" w16cid:durableId="607931413">
    <w:abstractNumId w:val="8"/>
  </w:num>
  <w:num w:numId="37" w16cid:durableId="20713003">
    <w:abstractNumId w:val="3"/>
  </w:num>
  <w:num w:numId="38" w16cid:durableId="2019429339">
    <w:abstractNumId w:val="2"/>
  </w:num>
  <w:num w:numId="39" w16cid:durableId="1987733937">
    <w:abstractNumId w:val="1"/>
  </w:num>
  <w:num w:numId="40" w16cid:durableId="1351527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7C"/>
    <w:rsid w:val="00003F3E"/>
    <w:rsid w:val="00005C84"/>
    <w:rsid w:val="0000729C"/>
    <w:rsid w:val="00010060"/>
    <w:rsid w:val="000131A3"/>
    <w:rsid w:val="0001616E"/>
    <w:rsid w:val="00017C44"/>
    <w:rsid w:val="00020CAC"/>
    <w:rsid w:val="00025085"/>
    <w:rsid w:val="00025162"/>
    <w:rsid w:val="00026D9B"/>
    <w:rsid w:val="000276DA"/>
    <w:rsid w:val="00030CBD"/>
    <w:rsid w:val="0003212C"/>
    <w:rsid w:val="00034C79"/>
    <w:rsid w:val="00035D95"/>
    <w:rsid w:val="000367E4"/>
    <w:rsid w:val="00037534"/>
    <w:rsid w:val="0004229E"/>
    <w:rsid w:val="000432B1"/>
    <w:rsid w:val="00044183"/>
    <w:rsid w:val="00045B92"/>
    <w:rsid w:val="00045F7D"/>
    <w:rsid w:val="00046373"/>
    <w:rsid w:val="000464C1"/>
    <w:rsid w:val="00046869"/>
    <w:rsid w:val="00051741"/>
    <w:rsid w:val="00054E52"/>
    <w:rsid w:val="0005662F"/>
    <w:rsid w:val="00060614"/>
    <w:rsid w:val="00060E3E"/>
    <w:rsid w:val="00061FF6"/>
    <w:rsid w:val="0006339E"/>
    <w:rsid w:val="00065443"/>
    <w:rsid w:val="00066AA4"/>
    <w:rsid w:val="00067033"/>
    <w:rsid w:val="0007054F"/>
    <w:rsid w:val="0007213A"/>
    <w:rsid w:val="0007272C"/>
    <w:rsid w:val="00073579"/>
    <w:rsid w:val="00074F07"/>
    <w:rsid w:val="00077149"/>
    <w:rsid w:val="00080002"/>
    <w:rsid w:val="00080305"/>
    <w:rsid w:val="00081601"/>
    <w:rsid w:val="00081CF6"/>
    <w:rsid w:val="00083AAF"/>
    <w:rsid w:val="000906AA"/>
    <w:rsid w:val="00096AA9"/>
    <w:rsid w:val="00097E88"/>
    <w:rsid w:val="000A0677"/>
    <w:rsid w:val="000A196C"/>
    <w:rsid w:val="000A627C"/>
    <w:rsid w:val="000A69B8"/>
    <w:rsid w:val="000B168A"/>
    <w:rsid w:val="000B2C48"/>
    <w:rsid w:val="000B4D35"/>
    <w:rsid w:val="000B6C30"/>
    <w:rsid w:val="000C0F54"/>
    <w:rsid w:val="000C3B9B"/>
    <w:rsid w:val="000C3D30"/>
    <w:rsid w:val="000C64BA"/>
    <w:rsid w:val="000D07D6"/>
    <w:rsid w:val="000D0DCF"/>
    <w:rsid w:val="000D282A"/>
    <w:rsid w:val="000D2C19"/>
    <w:rsid w:val="000D54FD"/>
    <w:rsid w:val="000D7DE3"/>
    <w:rsid w:val="000D7F04"/>
    <w:rsid w:val="000E2BBD"/>
    <w:rsid w:val="000E2DF2"/>
    <w:rsid w:val="000E419E"/>
    <w:rsid w:val="000E55B2"/>
    <w:rsid w:val="000E7062"/>
    <w:rsid w:val="000F02B9"/>
    <w:rsid w:val="000F0695"/>
    <w:rsid w:val="000F52F4"/>
    <w:rsid w:val="00103257"/>
    <w:rsid w:val="0010561C"/>
    <w:rsid w:val="001066AD"/>
    <w:rsid w:val="001110D2"/>
    <w:rsid w:val="001131E0"/>
    <w:rsid w:val="00113301"/>
    <w:rsid w:val="001140E7"/>
    <w:rsid w:val="001156E7"/>
    <w:rsid w:val="00117376"/>
    <w:rsid w:val="00117655"/>
    <w:rsid w:val="00117AEC"/>
    <w:rsid w:val="00120A79"/>
    <w:rsid w:val="00120EEC"/>
    <w:rsid w:val="00122E26"/>
    <w:rsid w:val="00124F36"/>
    <w:rsid w:val="00125C39"/>
    <w:rsid w:val="001303EF"/>
    <w:rsid w:val="001317BE"/>
    <w:rsid w:val="00132A7C"/>
    <w:rsid w:val="00134CC3"/>
    <w:rsid w:val="0013535A"/>
    <w:rsid w:val="0014402F"/>
    <w:rsid w:val="00146CC1"/>
    <w:rsid w:val="0015024C"/>
    <w:rsid w:val="00151817"/>
    <w:rsid w:val="00152C22"/>
    <w:rsid w:val="0015329D"/>
    <w:rsid w:val="00153E51"/>
    <w:rsid w:val="00157964"/>
    <w:rsid w:val="001600B3"/>
    <w:rsid w:val="00164448"/>
    <w:rsid w:val="001711FF"/>
    <w:rsid w:val="00172B2B"/>
    <w:rsid w:val="00173B3A"/>
    <w:rsid w:val="00176798"/>
    <w:rsid w:val="0018024C"/>
    <w:rsid w:val="001913A3"/>
    <w:rsid w:val="00192F86"/>
    <w:rsid w:val="0019631C"/>
    <w:rsid w:val="00197F2C"/>
    <w:rsid w:val="001A20D1"/>
    <w:rsid w:val="001A2E5E"/>
    <w:rsid w:val="001A375B"/>
    <w:rsid w:val="001A4B9E"/>
    <w:rsid w:val="001A5C7B"/>
    <w:rsid w:val="001B1575"/>
    <w:rsid w:val="001B42DA"/>
    <w:rsid w:val="001B4580"/>
    <w:rsid w:val="001C28AC"/>
    <w:rsid w:val="001C326A"/>
    <w:rsid w:val="001C3CDE"/>
    <w:rsid w:val="001C6408"/>
    <w:rsid w:val="001D0608"/>
    <w:rsid w:val="001D116F"/>
    <w:rsid w:val="001D3FF9"/>
    <w:rsid w:val="001D402B"/>
    <w:rsid w:val="001E0A36"/>
    <w:rsid w:val="001E0B48"/>
    <w:rsid w:val="001E0FAE"/>
    <w:rsid w:val="001E1960"/>
    <w:rsid w:val="001E57AD"/>
    <w:rsid w:val="001E773F"/>
    <w:rsid w:val="001F11D7"/>
    <w:rsid w:val="001F34DD"/>
    <w:rsid w:val="001F38D7"/>
    <w:rsid w:val="001F60AA"/>
    <w:rsid w:val="001F6FBB"/>
    <w:rsid w:val="001F7D75"/>
    <w:rsid w:val="00203FDC"/>
    <w:rsid w:val="002104F9"/>
    <w:rsid w:val="0021361E"/>
    <w:rsid w:val="00217241"/>
    <w:rsid w:val="00217CB2"/>
    <w:rsid w:val="002212B6"/>
    <w:rsid w:val="00221CED"/>
    <w:rsid w:val="00230213"/>
    <w:rsid w:val="00230257"/>
    <w:rsid w:val="002349C3"/>
    <w:rsid w:val="00235D23"/>
    <w:rsid w:val="00236622"/>
    <w:rsid w:val="00241A33"/>
    <w:rsid w:val="00241EE6"/>
    <w:rsid w:val="00245C14"/>
    <w:rsid w:val="0024670E"/>
    <w:rsid w:val="0025072B"/>
    <w:rsid w:val="00251588"/>
    <w:rsid w:val="00256E86"/>
    <w:rsid w:val="0026678E"/>
    <w:rsid w:val="00270553"/>
    <w:rsid w:val="00270EEA"/>
    <w:rsid w:val="00272714"/>
    <w:rsid w:val="00281094"/>
    <w:rsid w:val="00281D33"/>
    <w:rsid w:val="00282145"/>
    <w:rsid w:val="002871A2"/>
    <w:rsid w:val="002875DD"/>
    <w:rsid w:val="0029060F"/>
    <w:rsid w:val="00290F99"/>
    <w:rsid w:val="00295BFF"/>
    <w:rsid w:val="002A02BB"/>
    <w:rsid w:val="002A3384"/>
    <w:rsid w:val="002A4A0F"/>
    <w:rsid w:val="002A76B6"/>
    <w:rsid w:val="002B0820"/>
    <w:rsid w:val="002B0F8E"/>
    <w:rsid w:val="002B1E87"/>
    <w:rsid w:val="002B1FF2"/>
    <w:rsid w:val="002B5278"/>
    <w:rsid w:val="002C11DB"/>
    <w:rsid w:val="002C2CDA"/>
    <w:rsid w:val="002C4BC4"/>
    <w:rsid w:val="002C55A6"/>
    <w:rsid w:val="002C76FD"/>
    <w:rsid w:val="002C79AC"/>
    <w:rsid w:val="002D0F33"/>
    <w:rsid w:val="002D3679"/>
    <w:rsid w:val="002D6314"/>
    <w:rsid w:val="002D6EC8"/>
    <w:rsid w:val="002E100F"/>
    <w:rsid w:val="002E38B5"/>
    <w:rsid w:val="002E535B"/>
    <w:rsid w:val="002E5B2D"/>
    <w:rsid w:val="002E5D89"/>
    <w:rsid w:val="002E6015"/>
    <w:rsid w:val="002E7DFA"/>
    <w:rsid w:val="002F1895"/>
    <w:rsid w:val="002F4984"/>
    <w:rsid w:val="002F7CE5"/>
    <w:rsid w:val="00300FF6"/>
    <w:rsid w:val="00301D76"/>
    <w:rsid w:val="00302D64"/>
    <w:rsid w:val="0030594A"/>
    <w:rsid w:val="00307AEC"/>
    <w:rsid w:val="00320559"/>
    <w:rsid w:val="00321077"/>
    <w:rsid w:val="00325366"/>
    <w:rsid w:val="00325DF4"/>
    <w:rsid w:val="00326439"/>
    <w:rsid w:val="0033269A"/>
    <w:rsid w:val="003327EC"/>
    <w:rsid w:val="00332A20"/>
    <w:rsid w:val="003332F3"/>
    <w:rsid w:val="00334EEB"/>
    <w:rsid w:val="00337C79"/>
    <w:rsid w:val="0034139F"/>
    <w:rsid w:val="00343869"/>
    <w:rsid w:val="00345859"/>
    <w:rsid w:val="0034596E"/>
    <w:rsid w:val="00350DA1"/>
    <w:rsid w:val="003523D6"/>
    <w:rsid w:val="00356A05"/>
    <w:rsid w:val="00357305"/>
    <w:rsid w:val="00363590"/>
    <w:rsid w:val="0036372B"/>
    <w:rsid w:val="00365437"/>
    <w:rsid w:val="00365F18"/>
    <w:rsid w:val="003741D2"/>
    <w:rsid w:val="0037449D"/>
    <w:rsid w:val="0038327A"/>
    <w:rsid w:val="0038442F"/>
    <w:rsid w:val="003857B7"/>
    <w:rsid w:val="00387BF7"/>
    <w:rsid w:val="00397314"/>
    <w:rsid w:val="00397682"/>
    <w:rsid w:val="003978EE"/>
    <w:rsid w:val="003A2C66"/>
    <w:rsid w:val="003A4F51"/>
    <w:rsid w:val="003A5211"/>
    <w:rsid w:val="003A52BE"/>
    <w:rsid w:val="003A666B"/>
    <w:rsid w:val="003B0746"/>
    <w:rsid w:val="003B3832"/>
    <w:rsid w:val="003B5FD8"/>
    <w:rsid w:val="003B6F09"/>
    <w:rsid w:val="003B77FF"/>
    <w:rsid w:val="003C0CDC"/>
    <w:rsid w:val="003C1A66"/>
    <w:rsid w:val="003C1FCE"/>
    <w:rsid w:val="003C22A8"/>
    <w:rsid w:val="003C25FD"/>
    <w:rsid w:val="003C4A3D"/>
    <w:rsid w:val="003D200A"/>
    <w:rsid w:val="003D5395"/>
    <w:rsid w:val="003D7BA9"/>
    <w:rsid w:val="003E0E59"/>
    <w:rsid w:val="003E1DAD"/>
    <w:rsid w:val="003E37CC"/>
    <w:rsid w:val="003F12F9"/>
    <w:rsid w:val="003F1C1D"/>
    <w:rsid w:val="003F437C"/>
    <w:rsid w:val="003F4CFA"/>
    <w:rsid w:val="003F5EB7"/>
    <w:rsid w:val="004019A6"/>
    <w:rsid w:val="004029A2"/>
    <w:rsid w:val="004050B1"/>
    <w:rsid w:val="004052C5"/>
    <w:rsid w:val="00415C29"/>
    <w:rsid w:val="00416910"/>
    <w:rsid w:val="00417DD4"/>
    <w:rsid w:val="00425227"/>
    <w:rsid w:val="0042602B"/>
    <w:rsid w:val="00427142"/>
    <w:rsid w:val="004273B8"/>
    <w:rsid w:val="004317FD"/>
    <w:rsid w:val="004335CB"/>
    <w:rsid w:val="00435D5A"/>
    <w:rsid w:val="0043789D"/>
    <w:rsid w:val="00441B81"/>
    <w:rsid w:val="004428D8"/>
    <w:rsid w:val="00442F61"/>
    <w:rsid w:val="00443E4B"/>
    <w:rsid w:val="00445416"/>
    <w:rsid w:val="0045208A"/>
    <w:rsid w:val="00452D4A"/>
    <w:rsid w:val="00453DF0"/>
    <w:rsid w:val="0046085A"/>
    <w:rsid w:val="00461B6A"/>
    <w:rsid w:val="00463323"/>
    <w:rsid w:val="004644D7"/>
    <w:rsid w:val="00470848"/>
    <w:rsid w:val="00472FC0"/>
    <w:rsid w:val="00481C52"/>
    <w:rsid w:val="00482C02"/>
    <w:rsid w:val="00487E8C"/>
    <w:rsid w:val="00491930"/>
    <w:rsid w:val="004938F4"/>
    <w:rsid w:val="00494D54"/>
    <w:rsid w:val="00494FB2"/>
    <w:rsid w:val="00495C4F"/>
    <w:rsid w:val="0049616A"/>
    <w:rsid w:val="004A11D7"/>
    <w:rsid w:val="004A257D"/>
    <w:rsid w:val="004A6B76"/>
    <w:rsid w:val="004A776E"/>
    <w:rsid w:val="004B0454"/>
    <w:rsid w:val="004B29BA"/>
    <w:rsid w:val="004B3ADF"/>
    <w:rsid w:val="004B4F06"/>
    <w:rsid w:val="004C0606"/>
    <w:rsid w:val="004C2B6C"/>
    <w:rsid w:val="004C2D97"/>
    <w:rsid w:val="004C3374"/>
    <w:rsid w:val="004C3A6A"/>
    <w:rsid w:val="004C47C1"/>
    <w:rsid w:val="004C78E2"/>
    <w:rsid w:val="004D12BE"/>
    <w:rsid w:val="004D2142"/>
    <w:rsid w:val="004D28ED"/>
    <w:rsid w:val="004D2B11"/>
    <w:rsid w:val="004D2CFB"/>
    <w:rsid w:val="004D2EC1"/>
    <w:rsid w:val="004D30A9"/>
    <w:rsid w:val="004D37CE"/>
    <w:rsid w:val="004D3BD3"/>
    <w:rsid w:val="004D4BD8"/>
    <w:rsid w:val="004E2588"/>
    <w:rsid w:val="004E277B"/>
    <w:rsid w:val="004E2B49"/>
    <w:rsid w:val="004F0C29"/>
    <w:rsid w:val="004F0F8F"/>
    <w:rsid w:val="004F2377"/>
    <w:rsid w:val="004F5039"/>
    <w:rsid w:val="00501490"/>
    <w:rsid w:val="00501A98"/>
    <w:rsid w:val="00502156"/>
    <w:rsid w:val="00502302"/>
    <w:rsid w:val="0050252C"/>
    <w:rsid w:val="00503CB4"/>
    <w:rsid w:val="0050572B"/>
    <w:rsid w:val="0050754F"/>
    <w:rsid w:val="00510AA0"/>
    <w:rsid w:val="00511373"/>
    <w:rsid w:val="005117DB"/>
    <w:rsid w:val="0051184D"/>
    <w:rsid w:val="00515744"/>
    <w:rsid w:val="00516FB7"/>
    <w:rsid w:val="00517CC1"/>
    <w:rsid w:val="00520927"/>
    <w:rsid w:val="005217AF"/>
    <w:rsid w:val="00523803"/>
    <w:rsid w:val="0052434D"/>
    <w:rsid w:val="005243C9"/>
    <w:rsid w:val="005243E2"/>
    <w:rsid w:val="00524453"/>
    <w:rsid w:val="00524992"/>
    <w:rsid w:val="00527BC5"/>
    <w:rsid w:val="00527D52"/>
    <w:rsid w:val="00530748"/>
    <w:rsid w:val="00531BF8"/>
    <w:rsid w:val="005416BB"/>
    <w:rsid w:val="0054416C"/>
    <w:rsid w:val="00551081"/>
    <w:rsid w:val="00551CA1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58D"/>
    <w:rsid w:val="00574728"/>
    <w:rsid w:val="00576476"/>
    <w:rsid w:val="00577D2B"/>
    <w:rsid w:val="00580DCD"/>
    <w:rsid w:val="005839E2"/>
    <w:rsid w:val="00583D3F"/>
    <w:rsid w:val="00585580"/>
    <w:rsid w:val="0059275C"/>
    <w:rsid w:val="005937F4"/>
    <w:rsid w:val="00593CEE"/>
    <w:rsid w:val="00593FA9"/>
    <w:rsid w:val="00594D50"/>
    <w:rsid w:val="005950A8"/>
    <w:rsid w:val="0059584A"/>
    <w:rsid w:val="00596775"/>
    <w:rsid w:val="005A43C3"/>
    <w:rsid w:val="005A5BE1"/>
    <w:rsid w:val="005A6211"/>
    <w:rsid w:val="005B3BF7"/>
    <w:rsid w:val="005B599F"/>
    <w:rsid w:val="005B6438"/>
    <w:rsid w:val="005C3A36"/>
    <w:rsid w:val="005C568E"/>
    <w:rsid w:val="005C6C18"/>
    <w:rsid w:val="005D1C83"/>
    <w:rsid w:val="005D5F72"/>
    <w:rsid w:val="005E1D3F"/>
    <w:rsid w:val="005E38CE"/>
    <w:rsid w:val="005E3984"/>
    <w:rsid w:val="005E4623"/>
    <w:rsid w:val="005E5B77"/>
    <w:rsid w:val="005E5FEA"/>
    <w:rsid w:val="005E664A"/>
    <w:rsid w:val="005F08D9"/>
    <w:rsid w:val="005F1D18"/>
    <w:rsid w:val="005F31BA"/>
    <w:rsid w:val="005F3A6E"/>
    <w:rsid w:val="005F3D29"/>
    <w:rsid w:val="005F3E1A"/>
    <w:rsid w:val="005F48EF"/>
    <w:rsid w:val="00601AAA"/>
    <w:rsid w:val="00602E15"/>
    <w:rsid w:val="0060568C"/>
    <w:rsid w:val="0061026A"/>
    <w:rsid w:val="00617AA0"/>
    <w:rsid w:val="006202C6"/>
    <w:rsid w:val="00622022"/>
    <w:rsid w:val="006230F6"/>
    <w:rsid w:val="00623177"/>
    <w:rsid w:val="006239B1"/>
    <w:rsid w:val="00623C0E"/>
    <w:rsid w:val="006250AD"/>
    <w:rsid w:val="00625E5D"/>
    <w:rsid w:val="00626B72"/>
    <w:rsid w:val="00627B53"/>
    <w:rsid w:val="0063109A"/>
    <w:rsid w:val="00632C81"/>
    <w:rsid w:val="006334FE"/>
    <w:rsid w:val="006355FB"/>
    <w:rsid w:val="00636F9E"/>
    <w:rsid w:val="006400F3"/>
    <w:rsid w:val="0064157D"/>
    <w:rsid w:val="00641D8E"/>
    <w:rsid w:val="0064222F"/>
    <w:rsid w:val="00643105"/>
    <w:rsid w:val="00644248"/>
    <w:rsid w:val="00644449"/>
    <w:rsid w:val="00644964"/>
    <w:rsid w:val="00644C39"/>
    <w:rsid w:val="00645CD9"/>
    <w:rsid w:val="00647623"/>
    <w:rsid w:val="00650B9A"/>
    <w:rsid w:val="00655814"/>
    <w:rsid w:val="006570A7"/>
    <w:rsid w:val="006574D9"/>
    <w:rsid w:val="00660C3D"/>
    <w:rsid w:val="00660C93"/>
    <w:rsid w:val="00666399"/>
    <w:rsid w:val="00670F45"/>
    <w:rsid w:val="006743E4"/>
    <w:rsid w:val="00674568"/>
    <w:rsid w:val="00674E0E"/>
    <w:rsid w:val="006752A2"/>
    <w:rsid w:val="006776F4"/>
    <w:rsid w:val="00677D3B"/>
    <w:rsid w:val="00682A87"/>
    <w:rsid w:val="00685EBD"/>
    <w:rsid w:val="00686C3F"/>
    <w:rsid w:val="00686F57"/>
    <w:rsid w:val="00687EE5"/>
    <w:rsid w:val="006904B6"/>
    <w:rsid w:val="00690AF8"/>
    <w:rsid w:val="006928E6"/>
    <w:rsid w:val="006947F8"/>
    <w:rsid w:val="006A1AB6"/>
    <w:rsid w:val="006A2F65"/>
    <w:rsid w:val="006A3B50"/>
    <w:rsid w:val="006A4E9D"/>
    <w:rsid w:val="006A54BC"/>
    <w:rsid w:val="006A55B9"/>
    <w:rsid w:val="006A700C"/>
    <w:rsid w:val="006A7AC8"/>
    <w:rsid w:val="006B0C44"/>
    <w:rsid w:val="006B1888"/>
    <w:rsid w:val="006B3A52"/>
    <w:rsid w:val="006B3E8B"/>
    <w:rsid w:val="006B68FA"/>
    <w:rsid w:val="006B708B"/>
    <w:rsid w:val="006B7F7C"/>
    <w:rsid w:val="006C03BC"/>
    <w:rsid w:val="006C03D8"/>
    <w:rsid w:val="006C1258"/>
    <w:rsid w:val="006C2D57"/>
    <w:rsid w:val="006C6077"/>
    <w:rsid w:val="006C75DD"/>
    <w:rsid w:val="006D3EA5"/>
    <w:rsid w:val="006E142A"/>
    <w:rsid w:val="006E1AD1"/>
    <w:rsid w:val="006E2818"/>
    <w:rsid w:val="006E2B32"/>
    <w:rsid w:val="006E384A"/>
    <w:rsid w:val="006E4EA0"/>
    <w:rsid w:val="006E6184"/>
    <w:rsid w:val="006F01C9"/>
    <w:rsid w:val="006F1BF0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5872"/>
    <w:rsid w:val="007162A8"/>
    <w:rsid w:val="00716B39"/>
    <w:rsid w:val="0071703F"/>
    <w:rsid w:val="00720DDD"/>
    <w:rsid w:val="00722AEB"/>
    <w:rsid w:val="007248CE"/>
    <w:rsid w:val="007259A9"/>
    <w:rsid w:val="00725E3E"/>
    <w:rsid w:val="00726490"/>
    <w:rsid w:val="00726AC0"/>
    <w:rsid w:val="00726B37"/>
    <w:rsid w:val="0073008A"/>
    <w:rsid w:val="00731160"/>
    <w:rsid w:val="007358E6"/>
    <w:rsid w:val="00737409"/>
    <w:rsid w:val="00737889"/>
    <w:rsid w:val="007415E6"/>
    <w:rsid w:val="007430B1"/>
    <w:rsid w:val="007431D3"/>
    <w:rsid w:val="007446D1"/>
    <w:rsid w:val="00747AFF"/>
    <w:rsid w:val="00750D2C"/>
    <w:rsid w:val="00752829"/>
    <w:rsid w:val="00754A62"/>
    <w:rsid w:val="007563AD"/>
    <w:rsid w:val="007617F3"/>
    <w:rsid w:val="00761AE0"/>
    <w:rsid w:val="007628CF"/>
    <w:rsid w:val="007648CC"/>
    <w:rsid w:val="0076538F"/>
    <w:rsid w:val="00771DF5"/>
    <w:rsid w:val="00771E76"/>
    <w:rsid w:val="00774294"/>
    <w:rsid w:val="00774577"/>
    <w:rsid w:val="00776E94"/>
    <w:rsid w:val="00777272"/>
    <w:rsid w:val="00781ED3"/>
    <w:rsid w:val="0078253E"/>
    <w:rsid w:val="00783C2F"/>
    <w:rsid w:val="007853D0"/>
    <w:rsid w:val="00785FE2"/>
    <w:rsid w:val="007914E8"/>
    <w:rsid w:val="007977BD"/>
    <w:rsid w:val="0079791B"/>
    <w:rsid w:val="007A0397"/>
    <w:rsid w:val="007A35E8"/>
    <w:rsid w:val="007A3FE1"/>
    <w:rsid w:val="007A67B0"/>
    <w:rsid w:val="007A67D7"/>
    <w:rsid w:val="007B1389"/>
    <w:rsid w:val="007B6D36"/>
    <w:rsid w:val="007B7087"/>
    <w:rsid w:val="007B7293"/>
    <w:rsid w:val="007B7A4E"/>
    <w:rsid w:val="007C1AF0"/>
    <w:rsid w:val="007C4E5A"/>
    <w:rsid w:val="007C552E"/>
    <w:rsid w:val="007C6E4A"/>
    <w:rsid w:val="007D330C"/>
    <w:rsid w:val="007D3F8F"/>
    <w:rsid w:val="007D4743"/>
    <w:rsid w:val="007D6CCC"/>
    <w:rsid w:val="007D73EB"/>
    <w:rsid w:val="007D77B8"/>
    <w:rsid w:val="007E075D"/>
    <w:rsid w:val="007E1D8D"/>
    <w:rsid w:val="007E29CC"/>
    <w:rsid w:val="007E2A65"/>
    <w:rsid w:val="007E39E2"/>
    <w:rsid w:val="007E7D0A"/>
    <w:rsid w:val="007F19D1"/>
    <w:rsid w:val="007F1DE7"/>
    <w:rsid w:val="007F238F"/>
    <w:rsid w:val="007F2AE3"/>
    <w:rsid w:val="007F6129"/>
    <w:rsid w:val="00800787"/>
    <w:rsid w:val="00802B4D"/>
    <w:rsid w:val="0080743C"/>
    <w:rsid w:val="00807855"/>
    <w:rsid w:val="0081027F"/>
    <w:rsid w:val="00810F0F"/>
    <w:rsid w:val="00811FC6"/>
    <w:rsid w:val="00815653"/>
    <w:rsid w:val="008176E0"/>
    <w:rsid w:val="008212FE"/>
    <w:rsid w:val="0082212E"/>
    <w:rsid w:val="008224A3"/>
    <w:rsid w:val="00824443"/>
    <w:rsid w:val="00825046"/>
    <w:rsid w:val="008250EA"/>
    <w:rsid w:val="00831681"/>
    <w:rsid w:val="00843DA2"/>
    <w:rsid w:val="00844AA2"/>
    <w:rsid w:val="0084628A"/>
    <w:rsid w:val="00847726"/>
    <w:rsid w:val="00847C34"/>
    <w:rsid w:val="00850665"/>
    <w:rsid w:val="00852206"/>
    <w:rsid w:val="00853821"/>
    <w:rsid w:val="00853D8F"/>
    <w:rsid w:val="00857436"/>
    <w:rsid w:val="00857E74"/>
    <w:rsid w:val="008603EA"/>
    <w:rsid w:val="008606E9"/>
    <w:rsid w:val="008714B8"/>
    <w:rsid w:val="00872E9D"/>
    <w:rsid w:val="00873100"/>
    <w:rsid w:val="0087350B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7E7"/>
    <w:rsid w:val="008B5EF8"/>
    <w:rsid w:val="008B79BD"/>
    <w:rsid w:val="008B7BF2"/>
    <w:rsid w:val="008C32A6"/>
    <w:rsid w:val="008C4DF4"/>
    <w:rsid w:val="008C5C0E"/>
    <w:rsid w:val="008D0EFF"/>
    <w:rsid w:val="008D282D"/>
    <w:rsid w:val="008D4746"/>
    <w:rsid w:val="008D58EC"/>
    <w:rsid w:val="008D7408"/>
    <w:rsid w:val="008D7672"/>
    <w:rsid w:val="008F0F52"/>
    <w:rsid w:val="008F127B"/>
    <w:rsid w:val="008F21F0"/>
    <w:rsid w:val="008F2C27"/>
    <w:rsid w:val="008F32D9"/>
    <w:rsid w:val="008F53D8"/>
    <w:rsid w:val="008F5EDD"/>
    <w:rsid w:val="008F6E21"/>
    <w:rsid w:val="008F75DF"/>
    <w:rsid w:val="00905EFA"/>
    <w:rsid w:val="00911623"/>
    <w:rsid w:val="00911CFB"/>
    <w:rsid w:val="00915212"/>
    <w:rsid w:val="0091553D"/>
    <w:rsid w:val="00915BBD"/>
    <w:rsid w:val="0092632C"/>
    <w:rsid w:val="0093070E"/>
    <w:rsid w:val="00934D22"/>
    <w:rsid w:val="00934D33"/>
    <w:rsid w:val="00936990"/>
    <w:rsid w:val="0094137F"/>
    <w:rsid w:val="00941718"/>
    <w:rsid w:val="00943978"/>
    <w:rsid w:val="00944126"/>
    <w:rsid w:val="00946523"/>
    <w:rsid w:val="0094784E"/>
    <w:rsid w:val="0095087C"/>
    <w:rsid w:val="00953CC9"/>
    <w:rsid w:val="00954C91"/>
    <w:rsid w:val="00954FC6"/>
    <w:rsid w:val="00955C0A"/>
    <w:rsid w:val="00956377"/>
    <w:rsid w:val="0096131E"/>
    <w:rsid w:val="009632DE"/>
    <w:rsid w:val="00963E56"/>
    <w:rsid w:val="00967AE2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687D"/>
    <w:rsid w:val="009870D3"/>
    <w:rsid w:val="0099395E"/>
    <w:rsid w:val="00993BBD"/>
    <w:rsid w:val="00994DF4"/>
    <w:rsid w:val="009A066B"/>
    <w:rsid w:val="009A18CB"/>
    <w:rsid w:val="009A416E"/>
    <w:rsid w:val="009A5071"/>
    <w:rsid w:val="009A6C40"/>
    <w:rsid w:val="009A72C5"/>
    <w:rsid w:val="009B2E1E"/>
    <w:rsid w:val="009B3499"/>
    <w:rsid w:val="009B3DBC"/>
    <w:rsid w:val="009B7026"/>
    <w:rsid w:val="009B7413"/>
    <w:rsid w:val="009B7B8F"/>
    <w:rsid w:val="009C04B1"/>
    <w:rsid w:val="009C1DF4"/>
    <w:rsid w:val="009C21FB"/>
    <w:rsid w:val="009C363B"/>
    <w:rsid w:val="009C72E8"/>
    <w:rsid w:val="009D05F5"/>
    <w:rsid w:val="009E14A0"/>
    <w:rsid w:val="009E35E4"/>
    <w:rsid w:val="009E3FBF"/>
    <w:rsid w:val="009E592B"/>
    <w:rsid w:val="009F1282"/>
    <w:rsid w:val="009F26B1"/>
    <w:rsid w:val="009F7363"/>
    <w:rsid w:val="009F7C3B"/>
    <w:rsid w:val="00A00052"/>
    <w:rsid w:val="00A002A3"/>
    <w:rsid w:val="00A04142"/>
    <w:rsid w:val="00A057E6"/>
    <w:rsid w:val="00A063CF"/>
    <w:rsid w:val="00A0689A"/>
    <w:rsid w:val="00A06956"/>
    <w:rsid w:val="00A11E26"/>
    <w:rsid w:val="00A12365"/>
    <w:rsid w:val="00A1485A"/>
    <w:rsid w:val="00A2170B"/>
    <w:rsid w:val="00A241D1"/>
    <w:rsid w:val="00A24F0B"/>
    <w:rsid w:val="00A25E34"/>
    <w:rsid w:val="00A30010"/>
    <w:rsid w:val="00A301B3"/>
    <w:rsid w:val="00A33000"/>
    <w:rsid w:val="00A33445"/>
    <w:rsid w:val="00A36E19"/>
    <w:rsid w:val="00A37ACC"/>
    <w:rsid w:val="00A43AE7"/>
    <w:rsid w:val="00A44C2C"/>
    <w:rsid w:val="00A45A07"/>
    <w:rsid w:val="00A45B3E"/>
    <w:rsid w:val="00A478ED"/>
    <w:rsid w:val="00A511BE"/>
    <w:rsid w:val="00A51B4F"/>
    <w:rsid w:val="00A53082"/>
    <w:rsid w:val="00A53CED"/>
    <w:rsid w:val="00A55EC7"/>
    <w:rsid w:val="00A575D6"/>
    <w:rsid w:val="00A57FEA"/>
    <w:rsid w:val="00A60013"/>
    <w:rsid w:val="00A62A4E"/>
    <w:rsid w:val="00A635E8"/>
    <w:rsid w:val="00A66D3C"/>
    <w:rsid w:val="00A6744C"/>
    <w:rsid w:val="00A7121A"/>
    <w:rsid w:val="00A74A74"/>
    <w:rsid w:val="00A7756D"/>
    <w:rsid w:val="00A807D8"/>
    <w:rsid w:val="00A811E3"/>
    <w:rsid w:val="00A82A8B"/>
    <w:rsid w:val="00A84B14"/>
    <w:rsid w:val="00A85C74"/>
    <w:rsid w:val="00A85CB0"/>
    <w:rsid w:val="00A902D9"/>
    <w:rsid w:val="00A9232D"/>
    <w:rsid w:val="00A967BC"/>
    <w:rsid w:val="00AA0A0E"/>
    <w:rsid w:val="00AA2B31"/>
    <w:rsid w:val="00AA5B0A"/>
    <w:rsid w:val="00AB1AB8"/>
    <w:rsid w:val="00AB2185"/>
    <w:rsid w:val="00AB31AA"/>
    <w:rsid w:val="00AB404C"/>
    <w:rsid w:val="00AB40B0"/>
    <w:rsid w:val="00AB5AFC"/>
    <w:rsid w:val="00AC0924"/>
    <w:rsid w:val="00AC18E6"/>
    <w:rsid w:val="00AC31EF"/>
    <w:rsid w:val="00AC5D16"/>
    <w:rsid w:val="00AC71D2"/>
    <w:rsid w:val="00AC7525"/>
    <w:rsid w:val="00AD027F"/>
    <w:rsid w:val="00AD1127"/>
    <w:rsid w:val="00AD2924"/>
    <w:rsid w:val="00AD383A"/>
    <w:rsid w:val="00AD3B62"/>
    <w:rsid w:val="00AD6C52"/>
    <w:rsid w:val="00AD6E3F"/>
    <w:rsid w:val="00AE008F"/>
    <w:rsid w:val="00AE0555"/>
    <w:rsid w:val="00AE2FF6"/>
    <w:rsid w:val="00AE3572"/>
    <w:rsid w:val="00AE4073"/>
    <w:rsid w:val="00AF236B"/>
    <w:rsid w:val="00AF4A16"/>
    <w:rsid w:val="00AF6844"/>
    <w:rsid w:val="00AF7208"/>
    <w:rsid w:val="00AF7785"/>
    <w:rsid w:val="00AF7FE2"/>
    <w:rsid w:val="00B0006E"/>
    <w:rsid w:val="00B01DB4"/>
    <w:rsid w:val="00B05872"/>
    <w:rsid w:val="00B05934"/>
    <w:rsid w:val="00B069C4"/>
    <w:rsid w:val="00B102A3"/>
    <w:rsid w:val="00B1047A"/>
    <w:rsid w:val="00B11B8C"/>
    <w:rsid w:val="00B11BC4"/>
    <w:rsid w:val="00B11ECA"/>
    <w:rsid w:val="00B11FB3"/>
    <w:rsid w:val="00B12AE0"/>
    <w:rsid w:val="00B15539"/>
    <w:rsid w:val="00B16200"/>
    <w:rsid w:val="00B17021"/>
    <w:rsid w:val="00B20619"/>
    <w:rsid w:val="00B22B09"/>
    <w:rsid w:val="00B22F30"/>
    <w:rsid w:val="00B23321"/>
    <w:rsid w:val="00B23DEB"/>
    <w:rsid w:val="00B2477C"/>
    <w:rsid w:val="00B2494B"/>
    <w:rsid w:val="00B271F2"/>
    <w:rsid w:val="00B27431"/>
    <w:rsid w:val="00B316EE"/>
    <w:rsid w:val="00B3258F"/>
    <w:rsid w:val="00B32CEE"/>
    <w:rsid w:val="00B354E5"/>
    <w:rsid w:val="00B361AB"/>
    <w:rsid w:val="00B3786C"/>
    <w:rsid w:val="00B447C5"/>
    <w:rsid w:val="00B4496D"/>
    <w:rsid w:val="00B52C0C"/>
    <w:rsid w:val="00B56CA9"/>
    <w:rsid w:val="00B609E5"/>
    <w:rsid w:val="00B61026"/>
    <w:rsid w:val="00B6334F"/>
    <w:rsid w:val="00B63DD0"/>
    <w:rsid w:val="00B71692"/>
    <w:rsid w:val="00B71CBA"/>
    <w:rsid w:val="00B723E2"/>
    <w:rsid w:val="00B738C5"/>
    <w:rsid w:val="00B73A87"/>
    <w:rsid w:val="00B75957"/>
    <w:rsid w:val="00B80CA6"/>
    <w:rsid w:val="00B82062"/>
    <w:rsid w:val="00B832D7"/>
    <w:rsid w:val="00B8336A"/>
    <w:rsid w:val="00B839DD"/>
    <w:rsid w:val="00B8729D"/>
    <w:rsid w:val="00B87304"/>
    <w:rsid w:val="00B90899"/>
    <w:rsid w:val="00B90EB8"/>
    <w:rsid w:val="00B92A5C"/>
    <w:rsid w:val="00B9314E"/>
    <w:rsid w:val="00B96B22"/>
    <w:rsid w:val="00BA155C"/>
    <w:rsid w:val="00BA7DBA"/>
    <w:rsid w:val="00BB2CBA"/>
    <w:rsid w:val="00BB6BAD"/>
    <w:rsid w:val="00BB77F6"/>
    <w:rsid w:val="00BC2EEF"/>
    <w:rsid w:val="00BC3982"/>
    <w:rsid w:val="00BC6D2A"/>
    <w:rsid w:val="00BC78C0"/>
    <w:rsid w:val="00BD210F"/>
    <w:rsid w:val="00BD2841"/>
    <w:rsid w:val="00BD645C"/>
    <w:rsid w:val="00BD6BA3"/>
    <w:rsid w:val="00BD6EB9"/>
    <w:rsid w:val="00BD722E"/>
    <w:rsid w:val="00BE3039"/>
    <w:rsid w:val="00BE4C96"/>
    <w:rsid w:val="00BF13C1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09E3"/>
    <w:rsid w:val="00C23C12"/>
    <w:rsid w:val="00C23D1B"/>
    <w:rsid w:val="00C244E0"/>
    <w:rsid w:val="00C24D4E"/>
    <w:rsid w:val="00C26856"/>
    <w:rsid w:val="00C27345"/>
    <w:rsid w:val="00C27A00"/>
    <w:rsid w:val="00C3461E"/>
    <w:rsid w:val="00C3696A"/>
    <w:rsid w:val="00C37AEB"/>
    <w:rsid w:val="00C40284"/>
    <w:rsid w:val="00C411E4"/>
    <w:rsid w:val="00C425B6"/>
    <w:rsid w:val="00C4375A"/>
    <w:rsid w:val="00C43C97"/>
    <w:rsid w:val="00C44131"/>
    <w:rsid w:val="00C458C8"/>
    <w:rsid w:val="00C47CDD"/>
    <w:rsid w:val="00C525FC"/>
    <w:rsid w:val="00C5343A"/>
    <w:rsid w:val="00C57D1B"/>
    <w:rsid w:val="00C6074A"/>
    <w:rsid w:val="00C61BE3"/>
    <w:rsid w:val="00C65538"/>
    <w:rsid w:val="00C6594B"/>
    <w:rsid w:val="00C66695"/>
    <w:rsid w:val="00C66873"/>
    <w:rsid w:val="00C71FD0"/>
    <w:rsid w:val="00C72E3A"/>
    <w:rsid w:val="00C75E7F"/>
    <w:rsid w:val="00C82446"/>
    <w:rsid w:val="00C82FF6"/>
    <w:rsid w:val="00C834F5"/>
    <w:rsid w:val="00C8377B"/>
    <w:rsid w:val="00C864AA"/>
    <w:rsid w:val="00C8791D"/>
    <w:rsid w:val="00C90AB2"/>
    <w:rsid w:val="00C93D40"/>
    <w:rsid w:val="00C96642"/>
    <w:rsid w:val="00CA33C2"/>
    <w:rsid w:val="00CA4E5A"/>
    <w:rsid w:val="00CA6D20"/>
    <w:rsid w:val="00CA6F1B"/>
    <w:rsid w:val="00CA795F"/>
    <w:rsid w:val="00CB0D48"/>
    <w:rsid w:val="00CB39FD"/>
    <w:rsid w:val="00CB47C9"/>
    <w:rsid w:val="00CB4926"/>
    <w:rsid w:val="00CB4E58"/>
    <w:rsid w:val="00CB6EF1"/>
    <w:rsid w:val="00CB76E4"/>
    <w:rsid w:val="00CB79A5"/>
    <w:rsid w:val="00CC248A"/>
    <w:rsid w:val="00CC563B"/>
    <w:rsid w:val="00CD1FDB"/>
    <w:rsid w:val="00CD4480"/>
    <w:rsid w:val="00CD515E"/>
    <w:rsid w:val="00CD5A93"/>
    <w:rsid w:val="00CD5C6E"/>
    <w:rsid w:val="00CD72BE"/>
    <w:rsid w:val="00CE0786"/>
    <w:rsid w:val="00CE3FF4"/>
    <w:rsid w:val="00CE558A"/>
    <w:rsid w:val="00CE5F1A"/>
    <w:rsid w:val="00CE7081"/>
    <w:rsid w:val="00CE72B5"/>
    <w:rsid w:val="00CE733E"/>
    <w:rsid w:val="00CF019A"/>
    <w:rsid w:val="00CF0762"/>
    <w:rsid w:val="00CF0788"/>
    <w:rsid w:val="00CF4E8B"/>
    <w:rsid w:val="00D02288"/>
    <w:rsid w:val="00D06111"/>
    <w:rsid w:val="00D0708F"/>
    <w:rsid w:val="00D16C91"/>
    <w:rsid w:val="00D17736"/>
    <w:rsid w:val="00D20640"/>
    <w:rsid w:val="00D233BC"/>
    <w:rsid w:val="00D25E9E"/>
    <w:rsid w:val="00D26EEA"/>
    <w:rsid w:val="00D2707A"/>
    <w:rsid w:val="00D2757D"/>
    <w:rsid w:val="00D27F2C"/>
    <w:rsid w:val="00D3321D"/>
    <w:rsid w:val="00D34A2A"/>
    <w:rsid w:val="00D34DAB"/>
    <w:rsid w:val="00D375A6"/>
    <w:rsid w:val="00D42BC6"/>
    <w:rsid w:val="00D46726"/>
    <w:rsid w:val="00D47FE6"/>
    <w:rsid w:val="00D558B6"/>
    <w:rsid w:val="00D60827"/>
    <w:rsid w:val="00D60890"/>
    <w:rsid w:val="00D62706"/>
    <w:rsid w:val="00D627CE"/>
    <w:rsid w:val="00D63208"/>
    <w:rsid w:val="00D634CF"/>
    <w:rsid w:val="00D647D5"/>
    <w:rsid w:val="00D64A5D"/>
    <w:rsid w:val="00D64E17"/>
    <w:rsid w:val="00D65DE8"/>
    <w:rsid w:val="00D720A3"/>
    <w:rsid w:val="00D75EC3"/>
    <w:rsid w:val="00D771C9"/>
    <w:rsid w:val="00D779C2"/>
    <w:rsid w:val="00D82EA2"/>
    <w:rsid w:val="00D83796"/>
    <w:rsid w:val="00D85FBF"/>
    <w:rsid w:val="00D908FA"/>
    <w:rsid w:val="00D91B52"/>
    <w:rsid w:val="00D93856"/>
    <w:rsid w:val="00D9391C"/>
    <w:rsid w:val="00D96046"/>
    <w:rsid w:val="00D967BF"/>
    <w:rsid w:val="00D96AC0"/>
    <w:rsid w:val="00D96C2F"/>
    <w:rsid w:val="00D97EAF"/>
    <w:rsid w:val="00DA1994"/>
    <w:rsid w:val="00DA1DBA"/>
    <w:rsid w:val="00DA2F93"/>
    <w:rsid w:val="00DB0295"/>
    <w:rsid w:val="00DB721D"/>
    <w:rsid w:val="00DC02BE"/>
    <w:rsid w:val="00DC176E"/>
    <w:rsid w:val="00DC205F"/>
    <w:rsid w:val="00DC2D52"/>
    <w:rsid w:val="00DC3ADA"/>
    <w:rsid w:val="00DC3FEA"/>
    <w:rsid w:val="00DC561D"/>
    <w:rsid w:val="00DC6715"/>
    <w:rsid w:val="00DC7666"/>
    <w:rsid w:val="00DC794C"/>
    <w:rsid w:val="00DC7A65"/>
    <w:rsid w:val="00DD2261"/>
    <w:rsid w:val="00DD4C62"/>
    <w:rsid w:val="00DD556B"/>
    <w:rsid w:val="00DD56DB"/>
    <w:rsid w:val="00DD571C"/>
    <w:rsid w:val="00DE0ED4"/>
    <w:rsid w:val="00DE106C"/>
    <w:rsid w:val="00DE113D"/>
    <w:rsid w:val="00DF038A"/>
    <w:rsid w:val="00DF145B"/>
    <w:rsid w:val="00DF1CB1"/>
    <w:rsid w:val="00DF1F10"/>
    <w:rsid w:val="00DF3B83"/>
    <w:rsid w:val="00DF43C4"/>
    <w:rsid w:val="00DF45D8"/>
    <w:rsid w:val="00DF46F6"/>
    <w:rsid w:val="00DF4FEA"/>
    <w:rsid w:val="00DF558D"/>
    <w:rsid w:val="00DF71B8"/>
    <w:rsid w:val="00E01311"/>
    <w:rsid w:val="00E03F5B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55B3"/>
    <w:rsid w:val="00E3630C"/>
    <w:rsid w:val="00E36311"/>
    <w:rsid w:val="00E377C5"/>
    <w:rsid w:val="00E46122"/>
    <w:rsid w:val="00E50343"/>
    <w:rsid w:val="00E51B85"/>
    <w:rsid w:val="00E54371"/>
    <w:rsid w:val="00E54590"/>
    <w:rsid w:val="00E5462C"/>
    <w:rsid w:val="00E54D7B"/>
    <w:rsid w:val="00E564FB"/>
    <w:rsid w:val="00E56780"/>
    <w:rsid w:val="00E56E4B"/>
    <w:rsid w:val="00E60875"/>
    <w:rsid w:val="00E608EB"/>
    <w:rsid w:val="00E62893"/>
    <w:rsid w:val="00E64B2D"/>
    <w:rsid w:val="00E65441"/>
    <w:rsid w:val="00E658A9"/>
    <w:rsid w:val="00E65F37"/>
    <w:rsid w:val="00E66D2B"/>
    <w:rsid w:val="00E716CA"/>
    <w:rsid w:val="00E75434"/>
    <w:rsid w:val="00E75F77"/>
    <w:rsid w:val="00E77966"/>
    <w:rsid w:val="00E77CF5"/>
    <w:rsid w:val="00E81988"/>
    <w:rsid w:val="00E8606F"/>
    <w:rsid w:val="00E86888"/>
    <w:rsid w:val="00E9048F"/>
    <w:rsid w:val="00E90F97"/>
    <w:rsid w:val="00E93D9D"/>
    <w:rsid w:val="00E95911"/>
    <w:rsid w:val="00EA056C"/>
    <w:rsid w:val="00EA35E6"/>
    <w:rsid w:val="00EA56AB"/>
    <w:rsid w:val="00EA56CD"/>
    <w:rsid w:val="00EA5AEE"/>
    <w:rsid w:val="00EB0784"/>
    <w:rsid w:val="00EB0BB2"/>
    <w:rsid w:val="00EB19BF"/>
    <w:rsid w:val="00EB2AF1"/>
    <w:rsid w:val="00EB54B7"/>
    <w:rsid w:val="00EB78A0"/>
    <w:rsid w:val="00EC2642"/>
    <w:rsid w:val="00EC486D"/>
    <w:rsid w:val="00EC4E0A"/>
    <w:rsid w:val="00EC609A"/>
    <w:rsid w:val="00ED0C9A"/>
    <w:rsid w:val="00ED689B"/>
    <w:rsid w:val="00ED699B"/>
    <w:rsid w:val="00ED7AF1"/>
    <w:rsid w:val="00EE0E16"/>
    <w:rsid w:val="00EE2F52"/>
    <w:rsid w:val="00EE5423"/>
    <w:rsid w:val="00EE5670"/>
    <w:rsid w:val="00EE67E1"/>
    <w:rsid w:val="00EF1701"/>
    <w:rsid w:val="00EF20DA"/>
    <w:rsid w:val="00EF2559"/>
    <w:rsid w:val="00EF39D4"/>
    <w:rsid w:val="00EF69D8"/>
    <w:rsid w:val="00F01026"/>
    <w:rsid w:val="00F03488"/>
    <w:rsid w:val="00F042AE"/>
    <w:rsid w:val="00F04C1F"/>
    <w:rsid w:val="00F0707F"/>
    <w:rsid w:val="00F07345"/>
    <w:rsid w:val="00F07CF0"/>
    <w:rsid w:val="00F105C5"/>
    <w:rsid w:val="00F1206E"/>
    <w:rsid w:val="00F13630"/>
    <w:rsid w:val="00F1436B"/>
    <w:rsid w:val="00F14685"/>
    <w:rsid w:val="00F14C70"/>
    <w:rsid w:val="00F158B9"/>
    <w:rsid w:val="00F168B7"/>
    <w:rsid w:val="00F22893"/>
    <w:rsid w:val="00F26E00"/>
    <w:rsid w:val="00F31AC3"/>
    <w:rsid w:val="00F31F17"/>
    <w:rsid w:val="00F32D7C"/>
    <w:rsid w:val="00F356E5"/>
    <w:rsid w:val="00F3587E"/>
    <w:rsid w:val="00F36194"/>
    <w:rsid w:val="00F36341"/>
    <w:rsid w:val="00F44EEF"/>
    <w:rsid w:val="00F44FCB"/>
    <w:rsid w:val="00F4716F"/>
    <w:rsid w:val="00F47542"/>
    <w:rsid w:val="00F55CB4"/>
    <w:rsid w:val="00F56DFF"/>
    <w:rsid w:val="00F5717D"/>
    <w:rsid w:val="00F608D7"/>
    <w:rsid w:val="00F619ED"/>
    <w:rsid w:val="00F64870"/>
    <w:rsid w:val="00F65BCE"/>
    <w:rsid w:val="00F664B0"/>
    <w:rsid w:val="00F7058A"/>
    <w:rsid w:val="00F72B08"/>
    <w:rsid w:val="00F74139"/>
    <w:rsid w:val="00F80BC7"/>
    <w:rsid w:val="00F839CC"/>
    <w:rsid w:val="00F84877"/>
    <w:rsid w:val="00F8659E"/>
    <w:rsid w:val="00F94C76"/>
    <w:rsid w:val="00FA0A62"/>
    <w:rsid w:val="00FA0E48"/>
    <w:rsid w:val="00FA1199"/>
    <w:rsid w:val="00FA4560"/>
    <w:rsid w:val="00FA5B3E"/>
    <w:rsid w:val="00FA5C2E"/>
    <w:rsid w:val="00FA685F"/>
    <w:rsid w:val="00FA6DF6"/>
    <w:rsid w:val="00FB14DF"/>
    <w:rsid w:val="00FB37AF"/>
    <w:rsid w:val="00FB4CB9"/>
    <w:rsid w:val="00FB6A6A"/>
    <w:rsid w:val="00FC13BF"/>
    <w:rsid w:val="00FC177F"/>
    <w:rsid w:val="00FC1940"/>
    <w:rsid w:val="00FC1F95"/>
    <w:rsid w:val="00FC2079"/>
    <w:rsid w:val="00FC2C10"/>
    <w:rsid w:val="00FD0FC9"/>
    <w:rsid w:val="00FD4046"/>
    <w:rsid w:val="00FD43E4"/>
    <w:rsid w:val="00FD6321"/>
    <w:rsid w:val="00FD771E"/>
    <w:rsid w:val="00FE3077"/>
    <w:rsid w:val="00FE4E14"/>
    <w:rsid w:val="00FE5C1D"/>
    <w:rsid w:val="00FE61CF"/>
    <w:rsid w:val="00FF1088"/>
    <w:rsid w:val="00FF14C6"/>
    <w:rsid w:val="00FF1BAF"/>
    <w:rsid w:val="00FF388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8C7AD2A"/>
  <w15:docId w15:val="{C134AD42-254D-4900-A4EE-52C74D8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C32A6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BAF"/>
    <w:pPr>
      <w:keepNext/>
      <w:keepLines/>
      <w:spacing w:before="600"/>
      <w:outlineLvl w:val="0"/>
    </w:pPr>
    <w:rPr>
      <w:rFonts w:cs="Times New Roman"/>
      <w:b/>
      <w:bCs/>
      <w:color w:val="FFFFFF" w:themeColor="background1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1BAF"/>
    <w:pPr>
      <w:keepNext/>
      <w:keepLines/>
      <w:spacing w:before="600" w:line="288" w:lineRule="auto"/>
      <w:outlineLvl w:val="1"/>
    </w:pPr>
    <w:rPr>
      <w:rFonts w:cs="Times New Roman"/>
      <w:b/>
      <w:bCs/>
      <w:color w:val="452669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C72E8"/>
    <w:pPr>
      <w:keepNext/>
      <w:spacing w:before="60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1BAF"/>
    <w:rPr>
      <w:rFonts w:ascii="Arial" w:hAnsi="Arial"/>
      <w:b/>
      <w:bCs/>
      <w:color w:val="FFFFFF" w:themeColor="background1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F1BAF"/>
    <w:rPr>
      <w:rFonts w:ascii="Arial" w:hAnsi="Arial"/>
      <w:b/>
      <w:bCs/>
      <w:color w:val="452669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FF1BAF"/>
    <w:rPr>
      <w:rFonts w:ascii="Arial" w:hAnsi="Arial"/>
      <w:b/>
      <w:bCs/>
      <w:color w:val="452669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F1BAF"/>
    <w:rPr>
      <w:rFonts w:ascii="Arial" w:hAnsi="Arial"/>
      <w:b w:val="0"/>
      <w:color w:val="452669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FF1BAF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9C72E8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F1BAF"/>
    <w:pPr>
      <w:pBdr>
        <w:between w:val="single" w:sz="4" w:space="4" w:color="808080" w:themeColor="background1" w:themeShade="80"/>
      </w:pBdr>
      <w:tabs>
        <w:tab w:val="right" w:pos="9016"/>
      </w:tabs>
      <w:spacing w:before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CF019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FF1BAF"/>
    <w:pPr>
      <w:spacing w:before="120"/>
    </w:pPr>
    <w:rPr>
      <w:color w:val="auto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FF1BAF"/>
    <w:rPr>
      <w:rFonts w:ascii="Arial" w:hAnsi="Arial"/>
      <w:b/>
      <w:bCs/>
      <w:sz w:val="36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8C32A6"/>
    <w:pPr>
      <w:spacing w:before="600"/>
      <w:outlineLvl w:val="2"/>
    </w:pPr>
    <w:rPr>
      <w:b/>
      <w:color w:val="452669"/>
    </w:rPr>
  </w:style>
  <w:style w:type="paragraph" w:styleId="Revision">
    <w:name w:val="Revision"/>
    <w:hidden/>
    <w:uiPriority w:val="99"/>
    <w:semiHidden/>
    <w:rsid w:val="007C552E"/>
    <w:rPr>
      <w:rFonts w:ascii="Arial" w:hAnsi="Arial" w:cs="Tahoma"/>
      <w:sz w:val="28"/>
      <w:szCs w:val="22"/>
      <w:lang w:eastAsia="en-US"/>
    </w:rPr>
  </w:style>
  <w:style w:type="paragraph" w:customStyle="1" w:styleId="Stong">
    <w:name w:val="Stong"/>
    <w:basedOn w:val="Normal"/>
    <w:rsid w:val="00452D4A"/>
  </w:style>
  <w:style w:type="character" w:styleId="UnresolvedMention">
    <w:name w:val="Unresolved Mention"/>
    <w:basedOn w:val="DefaultParagraphFont"/>
    <w:uiPriority w:val="99"/>
    <w:rsid w:val="00C47C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7CDD"/>
    <w:rPr>
      <w:color w:val="800080" w:themeColor="followedHyperlink"/>
      <w:u w:val="single"/>
    </w:rPr>
  </w:style>
  <w:style w:type="character" w:customStyle="1" w:styleId="Statstyle">
    <w:name w:val="Stat style"/>
    <w:basedOn w:val="DefaultParagraphFont"/>
    <w:uiPriority w:val="1"/>
    <w:qFormat/>
    <w:rsid w:val="00FF1BAF"/>
    <w:rPr>
      <w:rFonts w:ascii="Arial" w:hAnsi="Arial"/>
      <w:b/>
      <w:color w:val="000000" w:themeColor="text1"/>
      <w:position w:val="-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ac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ga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igac.gov.a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the Australian Government making aged care better? Easy Read version</vt:lpstr>
    </vt:vector>
  </TitlesOfParts>
  <Company>Hewlett-Packard</Company>
  <LinksUpToDate>false</LinksUpToDate>
  <CharactersWithSpaces>11227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the Australian Government making aged care better? Easy Read version</dc:title>
  <dc:subject>What we do</dc:subject>
  <dc:creator>Office of the Inspector-General of Aged Care</dc:creator>
  <cp:keywords>OIGAC; IGAC</cp:keywords>
  <cp:lastModifiedBy>MCCAY, Meryl</cp:lastModifiedBy>
  <cp:revision>10</cp:revision>
  <cp:lastPrinted>2011-12-12T01:40:00Z</cp:lastPrinted>
  <dcterms:created xsi:type="dcterms:W3CDTF">2025-08-15T03:25:00Z</dcterms:created>
  <dcterms:modified xsi:type="dcterms:W3CDTF">2025-09-03T06:29:00Z</dcterms:modified>
</cp:coreProperties>
</file>